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6A4D" w14:textId="2F7D2A69" w:rsidR="004C3865" w:rsidRPr="004C3865" w:rsidRDefault="004C3865" w:rsidP="004C3865">
      <w:pPr>
        <w:spacing w:before="100" w:beforeAutospacing="1" w:after="100" w:afterAutospacing="1" w:line="240" w:lineRule="auto"/>
        <w:ind w:left="2250"/>
        <w:jc w:val="center"/>
        <w:rPr>
          <w:rFonts w:ascii="Barlow" w:eastAsia="Times New Roman" w:hAnsi="Barlow" w:cs="Times New Roman"/>
          <w:sz w:val="28"/>
          <w:szCs w:val="28"/>
          <w:lang w:eastAsia="zh-TW"/>
        </w:rPr>
      </w:pPr>
      <w:r w:rsidRPr="004C3865">
        <w:rPr>
          <w:rFonts w:ascii="Barlow" w:eastAsia="Times New Roman" w:hAnsi="Barlow" w:cs="Times New Roman"/>
          <w:sz w:val="28"/>
          <w:szCs w:val="28"/>
          <w:lang w:eastAsia="zh-TW"/>
        </w:rPr>
        <w:t>Testimony of University Settlement</w:t>
      </w:r>
    </w:p>
    <w:p w14:paraId="3156C4EB" w14:textId="6FD0C5EC" w:rsidR="004C3865" w:rsidRPr="004C3865" w:rsidRDefault="004C3865" w:rsidP="004C3865">
      <w:pPr>
        <w:spacing w:before="100" w:beforeAutospacing="1" w:after="100" w:afterAutospacing="1" w:line="240" w:lineRule="auto"/>
        <w:ind w:left="2250"/>
        <w:jc w:val="center"/>
        <w:rPr>
          <w:rFonts w:ascii="Barlow" w:eastAsia="Times New Roman" w:hAnsi="Barlow" w:cs="Times New Roman"/>
          <w:sz w:val="28"/>
          <w:szCs w:val="28"/>
          <w:lang w:eastAsia="zh-TW"/>
        </w:rPr>
      </w:pPr>
      <w:r w:rsidRPr="004C3865">
        <w:rPr>
          <w:rFonts w:ascii="Barlow" w:eastAsia="Times New Roman" w:hAnsi="Barlow" w:cs="Times New Roman"/>
          <w:sz w:val="28"/>
          <w:szCs w:val="28"/>
          <w:lang w:eastAsia="zh-TW"/>
        </w:rPr>
        <w:t>Before the New York City Council</w:t>
      </w:r>
    </w:p>
    <w:p w14:paraId="2E885645" w14:textId="127B8CD9" w:rsidR="00F40372" w:rsidRPr="006D6918" w:rsidRDefault="00F40372" w:rsidP="00F40372">
      <w:pPr>
        <w:spacing w:before="100" w:beforeAutospacing="1" w:after="100" w:afterAutospacing="1" w:line="240" w:lineRule="auto"/>
        <w:ind w:left="2250"/>
        <w:jc w:val="center"/>
        <w:rPr>
          <w:rFonts w:ascii="Barlow" w:eastAsia="Times New Roman" w:hAnsi="Barlow" w:cs="Times New Roman"/>
          <w:sz w:val="28"/>
          <w:szCs w:val="28"/>
          <w:lang w:eastAsia="zh-TW"/>
        </w:rPr>
      </w:pPr>
      <w:r w:rsidRPr="006D6918">
        <w:rPr>
          <w:rFonts w:ascii="Barlow" w:eastAsia="Times New Roman" w:hAnsi="Barlow" w:cs="Times New Roman"/>
          <w:sz w:val="28"/>
          <w:szCs w:val="28"/>
          <w:lang w:eastAsia="zh-TW"/>
        </w:rPr>
        <w:t xml:space="preserve">FY 2022 </w:t>
      </w:r>
      <w:r w:rsidR="00772A73" w:rsidRPr="006D6918">
        <w:rPr>
          <w:rFonts w:ascii="Barlow" w:eastAsia="Times New Roman" w:hAnsi="Barlow" w:cs="Times New Roman"/>
          <w:sz w:val="28"/>
          <w:szCs w:val="28"/>
          <w:lang w:eastAsia="zh-TW"/>
        </w:rPr>
        <w:t xml:space="preserve">Executive </w:t>
      </w:r>
      <w:r w:rsidRPr="006D6918">
        <w:rPr>
          <w:rFonts w:ascii="Barlow" w:eastAsia="Times New Roman" w:hAnsi="Barlow" w:cs="Times New Roman"/>
          <w:sz w:val="28"/>
          <w:szCs w:val="28"/>
          <w:lang w:eastAsia="zh-TW"/>
        </w:rPr>
        <w:t xml:space="preserve">Budget Hearing: </w:t>
      </w:r>
      <w:r w:rsidR="00772A73" w:rsidRPr="006D6918">
        <w:rPr>
          <w:rFonts w:ascii="Barlow" w:eastAsia="Times New Roman" w:hAnsi="Barlow" w:cs="Times New Roman"/>
          <w:sz w:val="28"/>
          <w:szCs w:val="28"/>
          <w:lang w:eastAsia="zh-TW"/>
        </w:rPr>
        <w:t>Committee on Finance</w:t>
      </w:r>
    </w:p>
    <w:p w14:paraId="76D1ADC9" w14:textId="02FD9AB6" w:rsidR="00F40372" w:rsidRPr="004C3865" w:rsidRDefault="00F40372" w:rsidP="00F40372">
      <w:pPr>
        <w:spacing w:before="100" w:beforeAutospacing="1" w:after="100" w:afterAutospacing="1" w:line="240" w:lineRule="auto"/>
        <w:ind w:left="2250"/>
        <w:jc w:val="center"/>
        <w:rPr>
          <w:rFonts w:ascii="Barlow" w:eastAsia="Times New Roman" w:hAnsi="Barlow" w:cs="Times New Roman"/>
          <w:sz w:val="28"/>
          <w:szCs w:val="28"/>
          <w:lang w:eastAsia="zh-TW"/>
        </w:rPr>
      </w:pPr>
      <w:r w:rsidRPr="006D6918">
        <w:rPr>
          <w:rFonts w:ascii="Barlow" w:eastAsia="Times New Roman" w:hAnsi="Barlow" w:cs="Times New Roman"/>
          <w:sz w:val="28"/>
          <w:szCs w:val="28"/>
          <w:lang w:eastAsia="zh-TW"/>
        </w:rPr>
        <w:t xml:space="preserve">Council Member </w:t>
      </w:r>
      <w:r w:rsidR="006D6918" w:rsidRPr="006D6918">
        <w:rPr>
          <w:rFonts w:ascii="Barlow" w:eastAsia="Times New Roman" w:hAnsi="Barlow" w:cs="Times New Roman"/>
          <w:sz w:val="28"/>
          <w:szCs w:val="28"/>
          <w:lang w:eastAsia="zh-TW"/>
        </w:rPr>
        <w:t>Justin Brannan</w:t>
      </w:r>
      <w:r w:rsidRPr="006D6918">
        <w:rPr>
          <w:rFonts w:ascii="Barlow" w:eastAsia="Times New Roman" w:hAnsi="Barlow" w:cs="Times New Roman"/>
          <w:sz w:val="28"/>
          <w:szCs w:val="28"/>
          <w:lang w:eastAsia="zh-TW"/>
        </w:rPr>
        <w:t>, Chair</w:t>
      </w:r>
    </w:p>
    <w:p w14:paraId="366F27F2" w14:textId="0388DAB6" w:rsidR="004C3865" w:rsidRPr="004C3865" w:rsidRDefault="00772A73" w:rsidP="004C3865">
      <w:pPr>
        <w:spacing w:before="100" w:beforeAutospacing="1" w:after="100" w:afterAutospacing="1" w:line="240" w:lineRule="auto"/>
        <w:ind w:left="2250"/>
        <w:jc w:val="center"/>
        <w:rPr>
          <w:rFonts w:ascii="Barlow" w:eastAsia="Times New Roman" w:hAnsi="Barlow" w:cs="Times New Roman"/>
          <w:sz w:val="28"/>
          <w:szCs w:val="28"/>
          <w:lang w:eastAsia="zh-TW"/>
        </w:rPr>
      </w:pPr>
      <w:r>
        <w:rPr>
          <w:rFonts w:ascii="Barlow" w:eastAsia="Times New Roman" w:hAnsi="Barlow" w:cs="Times New Roman"/>
          <w:sz w:val="28"/>
          <w:szCs w:val="28"/>
          <w:lang w:eastAsia="zh-TW"/>
        </w:rPr>
        <w:t>Wednesday, May 25, 2022 at 10 A.M.</w:t>
      </w:r>
    </w:p>
    <w:p w14:paraId="1C2722D0" w14:textId="41D33ACC" w:rsidR="00596176" w:rsidRPr="004C3865" w:rsidRDefault="004C3865" w:rsidP="006D6918">
      <w:pPr>
        <w:spacing w:before="100" w:beforeAutospacing="1" w:after="100" w:afterAutospacing="1" w:line="240" w:lineRule="auto"/>
        <w:ind w:left="2250"/>
        <w:jc w:val="center"/>
        <w:rPr>
          <w:rFonts w:ascii="Barlow" w:eastAsia="Times New Roman" w:hAnsi="Barlow" w:cs="Times New Roman"/>
          <w:sz w:val="28"/>
          <w:szCs w:val="28"/>
          <w:lang w:eastAsia="zh-TW"/>
        </w:rPr>
      </w:pPr>
      <w:r w:rsidRPr="004C3865">
        <w:rPr>
          <w:rFonts w:ascii="Barlow" w:eastAsia="Times New Roman" w:hAnsi="Barlow" w:cs="Times New Roman"/>
          <w:sz w:val="28"/>
          <w:szCs w:val="28"/>
          <w:lang w:eastAsia="zh-TW"/>
        </w:rPr>
        <w:t xml:space="preserve">Presented by </w:t>
      </w:r>
      <w:r w:rsidR="00772A73">
        <w:rPr>
          <w:rFonts w:ascii="Barlow" w:eastAsia="Times New Roman" w:hAnsi="Barlow" w:cs="Times New Roman"/>
          <w:sz w:val="28"/>
          <w:szCs w:val="28"/>
          <w:lang w:eastAsia="zh-TW"/>
        </w:rPr>
        <w:t xml:space="preserve">Bryan </w:t>
      </w:r>
      <w:proofErr w:type="spellStart"/>
      <w:r w:rsidR="00772A73">
        <w:rPr>
          <w:rFonts w:ascii="Barlow" w:eastAsia="Times New Roman" w:hAnsi="Barlow" w:cs="Times New Roman"/>
          <w:sz w:val="28"/>
          <w:szCs w:val="28"/>
          <w:lang w:eastAsia="zh-TW"/>
        </w:rPr>
        <w:t>Fotino</w:t>
      </w:r>
      <w:proofErr w:type="spellEnd"/>
      <w:r w:rsidR="00772A73">
        <w:rPr>
          <w:rFonts w:ascii="Barlow" w:eastAsia="Times New Roman" w:hAnsi="Barlow" w:cs="Times New Roman"/>
          <w:sz w:val="28"/>
          <w:szCs w:val="28"/>
          <w:lang w:eastAsia="zh-TW"/>
        </w:rPr>
        <w:t xml:space="preserve">, </w:t>
      </w:r>
      <w:r w:rsidR="006D6918">
        <w:rPr>
          <w:rFonts w:ascii="Barlow" w:eastAsia="Times New Roman" w:hAnsi="Barlow" w:cs="Times New Roman"/>
          <w:sz w:val="28"/>
          <w:szCs w:val="28"/>
          <w:lang w:eastAsia="zh-TW"/>
        </w:rPr>
        <w:br/>
      </w:r>
      <w:r w:rsidR="00772A73">
        <w:rPr>
          <w:rFonts w:ascii="Barlow" w:eastAsia="Times New Roman" w:hAnsi="Barlow" w:cs="Times New Roman"/>
          <w:sz w:val="28"/>
          <w:szCs w:val="28"/>
          <w:lang w:eastAsia="zh-TW"/>
        </w:rPr>
        <w:t xml:space="preserve">Case Manager </w:t>
      </w:r>
      <w:r w:rsidR="006D6918">
        <w:rPr>
          <w:rFonts w:ascii="Barlow" w:eastAsia="Times New Roman" w:hAnsi="Barlow" w:cs="Times New Roman"/>
          <w:sz w:val="28"/>
          <w:szCs w:val="28"/>
          <w:lang w:eastAsia="zh-TW"/>
        </w:rPr>
        <w:t>for Project Home</w:t>
      </w:r>
      <w:r w:rsidR="006D6918">
        <w:rPr>
          <w:rFonts w:ascii="Barlow" w:eastAsia="Times New Roman" w:hAnsi="Barlow" w:cs="Times New Roman"/>
          <w:sz w:val="28"/>
          <w:szCs w:val="28"/>
          <w:lang w:eastAsia="zh-TW"/>
        </w:rPr>
        <w:br/>
        <w:t xml:space="preserve"> at University Settlement</w:t>
      </w:r>
    </w:p>
    <w:p w14:paraId="1FE80871" w14:textId="77777777" w:rsidR="00772A73" w:rsidRDefault="00772A73" w:rsidP="00772A73">
      <w:pPr>
        <w:pStyle w:val="paragraph"/>
        <w:ind w:left="2430"/>
        <w:textAlignment w:val="baseline"/>
      </w:pPr>
      <w:r>
        <w:rPr>
          <w:rStyle w:val="normaltextrun"/>
          <w:color w:val="000000"/>
        </w:rPr>
        <w:t>Good afternoon, and thank you Chair Justin Brannan, and members of the New York City Council Committee on Finance.</w:t>
      </w:r>
      <w:r>
        <w:rPr>
          <w:rStyle w:val="eop"/>
          <w:color w:val="000000"/>
        </w:rPr>
        <w:t> </w:t>
      </w:r>
    </w:p>
    <w:p w14:paraId="2398905F" w14:textId="77777777" w:rsidR="00772A73" w:rsidRDefault="00772A73" w:rsidP="00772A73">
      <w:pPr>
        <w:pStyle w:val="paragraph"/>
        <w:ind w:left="2430"/>
        <w:textAlignment w:val="baseline"/>
      </w:pPr>
      <w:r>
        <w:rPr>
          <w:rStyle w:val="normaltextrun"/>
          <w:color w:val="000000"/>
        </w:rPr>
        <w:t xml:space="preserve">My name is Bryan </w:t>
      </w:r>
      <w:proofErr w:type="spellStart"/>
      <w:r>
        <w:rPr>
          <w:rStyle w:val="normaltextrun"/>
          <w:color w:val="000000"/>
        </w:rPr>
        <w:t>Fotino</w:t>
      </w:r>
      <w:proofErr w:type="spellEnd"/>
      <w:r>
        <w:rPr>
          <w:rStyle w:val="normaltextrun"/>
          <w:color w:val="000000"/>
        </w:rPr>
        <w:t xml:space="preserve"> and I have worked in the human services sector for two years. I currently work as a Case Manager at University Settlement, an organization that has been serving NYC families for over 135 years. Across 30 locations in Brooklyn and Manhattan, University Settlement provides early childhood education, mental health and wellness, benefits assistance and eviction prevention, adult literacy and education, healthy aging, community and recreation centers, performing and visual arts, and youth development services.</w:t>
      </w:r>
      <w:r>
        <w:rPr>
          <w:rStyle w:val="eop"/>
          <w:color w:val="000000"/>
        </w:rPr>
        <w:t> </w:t>
      </w:r>
    </w:p>
    <w:p w14:paraId="2EE764A1" w14:textId="77777777" w:rsidR="00772A73" w:rsidRDefault="00772A73" w:rsidP="00772A73">
      <w:pPr>
        <w:pStyle w:val="paragraph"/>
        <w:ind w:left="2430"/>
        <w:textAlignment w:val="baseline"/>
      </w:pPr>
      <w:r>
        <w:rPr>
          <w:rStyle w:val="normaltextrun"/>
          <w:color w:val="000000"/>
        </w:rPr>
        <w:t>We support the #JustPay Campaign and a 5.4% COLA for human services workers, so sector employees under contract with New York City and State can be paid fair wages for their labor.</w:t>
      </w:r>
      <w:r>
        <w:rPr>
          <w:rStyle w:val="eop"/>
          <w:color w:val="000000"/>
        </w:rPr>
        <w:t> </w:t>
      </w:r>
    </w:p>
    <w:p w14:paraId="7E0C3F57" w14:textId="77777777" w:rsidR="00772A73" w:rsidRDefault="00772A73" w:rsidP="00772A73">
      <w:pPr>
        <w:pStyle w:val="paragraph"/>
        <w:ind w:left="2430"/>
        <w:textAlignment w:val="baseline"/>
      </w:pPr>
      <w:r>
        <w:rPr>
          <w:rStyle w:val="normaltextrun"/>
          <w:color w:val="000000"/>
        </w:rPr>
        <w:t>Essential human services sector workers earn one of the lowest wages in New York’s economy due to the chronic underfunding from New York City</w:t>
      </w:r>
      <w:r>
        <w:rPr>
          <w:rStyle w:val="normaltextrun"/>
          <w:rFonts w:ascii="Arial" w:hAnsi="Arial" w:cs="Arial"/>
          <w:color w:val="000000"/>
          <w:sz w:val="16"/>
          <w:szCs w:val="16"/>
        </w:rPr>
        <w:t xml:space="preserve"> </w:t>
      </w:r>
      <w:r>
        <w:rPr>
          <w:rStyle w:val="normaltextrun"/>
          <w:color w:val="000000"/>
        </w:rPr>
        <w:t>government contracts. Like other organizations, University Settlement’s work is funded by a significant amount of government contracts. While my organization fundraises and uses private philanthropy to try to raise wages, we need government, which is the main driver of our sector’s wages, to do their fair share.</w:t>
      </w:r>
      <w:r>
        <w:rPr>
          <w:rStyle w:val="eop"/>
          <w:color w:val="000000"/>
        </w:rPr>
        <w:t> </w:t>
      </w:r>
    </w:p>
    <w:p w14:paraId="36E6D80E" w14:textId="77777777" w:rsidR="00772A73" w:rsidRDefault="00772A73" w:rsidP="00772A73">
      <w:pPr>
        <w:pStyle w:val="paragraph"/>
        <w:ind w:left="2430"/>
        <w:textAlignment w:val="baseline"/>
      </w:pPr>
      <w:r>
        <w:rPr>
          <w:rStyle w:val="normaltextrun"/>
          <w:color w:val="000000"/>
        </w:rPr>
        <w:t>Human services workers generally make about $20,000 a year less than a public sector worker with a comparable education. As someone starting out in my career, I chose a lower-paying job that helps tenants facing eviction because I believe in working to make a positive material difference in people’s lives. The COVID-19 pandemic underscores the housing and economic precarity that so many of my neighbors live in every day. The support that I, along with my colleagues, provide keeps New Yorkers in their homes.</w:t>
      </w:r>
      <w:r>
        <w:rPr>
          <w:rStyle w:val="eop"/>
          <w:color w:val="000000"/>
        </w:rPr>
        <w:t> </w:t>
      </w:r>
    </w:p>
    <w:p w14:paraId="50FB56D8" w14:textId="77777777" w:rsidR="00772A73" w:rsidRDefault="00772A73" w:rsidP="00772A73">
      <w:pPr>
        <w:pStyle w:val="paragraph"/>
        <w:ind w:left="2430"/>
        <w:textAlignment w:val="baseline"/>
      </w:pPr>
      <w:r>
        <w:rPr>
          <w:rStyle w:val="normaltextrun"/>
          <w:color w:val="000000"/>
        </w:rPr>
        <w:t xml:space="preserve">I have many friends who would have gone into social service work like I have, but they couldn’t afford to do so. For those who do enter the sector, </w:t>
      </w:r>
      <w:r>
        <w:rPr>
          <w:rStyle w:val="normaltextrun"/>
          <w:color w:val="000000"/>
        </w:rPr>
        <w:lastRenderedPageBreak/>
        <w:t>low wages set in City contracts lead workers understandably to leave the sector for higher pay. In my time at University Settlement, I have seen qualified, caring colleagues leave. This turnover removes experience and knowledge from the sector. It can also undermine the trust that social service workers build with their clients, and trust is essential when you are working on eviction and housing issues.</w:t>
      </w:r>
      <w:r>
        <w:rPr>
          <w:rStyle w:val="eop"/>
          <w:color w:val="000000"/>
        </w:rPr>
        <w:t> </w:t>
      </w:r>
    </w:p>
    <w:p w14:paraId="553F7A6E" w14:textId="3DAFE303" w:rsidR="00772A73" w:rsidRDefault="00772A73" w:rsidP="00772A73">
      <w:pPr>
        <w:pStyle w:val="paragraph"/>
        <w:ind w:left="2430"/>
        <w:textAlignment w:val="baseline"/>
      </w:pPr>
      <w:r>
        <w:rPr>
          <w:rStyle w:val="normaltextrun"/>
          <w:color w:val="000000"/>
        </w:rPr>
        <w:t>We know that the need has increased across the city for support from programs like ours. Facing our own increased costs of living, human service workers cannot continue to sacrifice their ability to pay for rent, food, and bills. According to The New School’s Center for New York City Affairs Report, “[a]</w:t>
      </w:r>
      <w:proofErr w:type="spellStart"/>
      <w:r>
        <w:rPr>
          <w:rStyle w:val="normaltextrun"/>
          <w:color w:val="000000"/>
        </w:rPr>
        <w:t>nnual</w:t>
      </w:r>
      <w:proofErr w:type="spellEnd"/>
      <w:r>
        <w:rPr>
          <w:rStyle w:val="normaltextrun"/>
          <w:color w:val="000000"/>
        </w:rPr>
        <w:t xml:space="preserve"> pay in 2019 in the New York City core social assistance sector averaged only $34,000, making it the fifth-lowest-paid … sector in the city’s economy.”</w:t>
      </w:r>
      <w:r w:rsidR="006D6918">
        <w:rPr>
          <w:rStyle w:val="FootnoteReference"/>
          <w:color w:val="000000"/>
        </w:rPr>
        <w:footnoteReference w:id="1"/>
      </w:r>
      <w:r>
        <w:rPr>
          <w:rStyle w:val="normaltextrun"/>
          <w:color w:val="000000"/>
        </w:rPr>
        <w:t xml:space="preserve"> Some of us sector workers still need to work multiple jobs to cover minimal living expenses. Though I am dedicated to my clients and work, I do not know how long I will be able to stay in this sector because my wages may not match the rising costs of living.</w:t>
      </w:r>
      <w:r>
        <w:rPr>
          <w:rStyle w:val="eop"/>
          <w:color w:val="000000"/>
        </w:rPr>
        <w:t> </w:t>
      </w:r>
    </w:p>
    <w:p w14:paraId="7F489F41" w14:textId="77777777" w:rsidR="00772A73" w:rsidRDefault="00772A73" w:rsidP="00772A73">
      <w:pPr>
        <w:pStyle w:val="paragraph"/>
        <w:ind w:left="2430"/>
        <w:textAlignment w:val="baseline"/>
      </w:pPr>
      <w:r>
        <w:rPr>
          <w:rStyle w:val="normaltextrun"/>
          <w:color w:val="000000"/>
        </w:rPr>
        <w:t xml:space="preserve">The City must acknowledge the work of human services workers like me. We are asking the </w:t>
      </w:r>
      <w:proofErr w:type="gramStart"/>
      <w:r>
        <w:rPr>
          <w:rStyle w:val="normaltextrun"/>
          <w:color w:val="000000"/>
        </w:rPr>
        <w:t>City</w:t>
      </w:r>
      <w:proofErr w:type="gramEnd"/>
      <w:r>
        <w:rPr>
          <w:rStyle w:val="normaltextrun"/>
          <w:color w:val="000000"/>
        </w:rPr>
        <w:t xml:space="preserve"> adapt these core reforms that the #JustPay Campaign is fighting for.</w:t>
      </w:r>
      <w:r>
        <w:rPr>
          <w:rStyle w:val="eop"/>
          <w:color w:val="000000"/>
        </w:rPr>
        <w:t> </w:t>
      </w:r>
    </w:p>
    <w:p w14:paraId="201283E4" w14:textId="77777777" w:rsidR="00772A73" w:rsidRDefault="00772A73" w:rsidP="006D6918">
      <w:pPr>
        <w:pStyle w:val="paragraph"/>
        <w:numPr>
          <w:ilvl w:val="0"/>
          <w:numId w:val="4"/>
        </w:numPr>
        <w:tabs>
          <w:tab w:val="clear" w:pos="720"/>
        </w:tabs>
        <w:ind w:left="2880" w:hanging="450"/>
        <w:textAlignment w:val="baseline"/>
      </w:pPr>
      <w:r>
        <w:rPr>
          <w:rStyle w:val="normaltextrun"/>
          <w:color w:val="000000"/>
        </w:rPr>
        <w:t>Establish, fund, and enforce an automatic annual cost-of-living adjustment (COLA) on all human services contracts. </w:t>
      </w:r>
      <w:r>
        <w:rPr>
          <w:rStyle w:val="eop"/>
          <w:color w:val="000000"/>
        </w:rPr>
        <w:t> </w:t>
      </w:r>
    </w:p>
    <w:p w14:paraId="015A7E4D" w14:textId="77777777" w:rsidR="00772A73" w:rsidRDefault="00772A73" w:rsidP="006D6918">
      <w:pPr>
        <w:pStyle w:val="paragraph"/>
        <w:numPr>
          <w:ilvl w:val="0"/>
          <w:numId w:val="4"/>
        </w:numPr>
        <w:tabs>
          <w:tab w:val="clear" w:pos="720"/>
        </w:tabs>
        <w:ind w:left="2880" w:hanging="450"/>
        <w:textAlignment w:val="baseline"/>
      </w:pPr>
      <w:r>
        <w:rPr>
          <w:rStyle w:val="normaltextrun"/>
          <w:color w:val="000000"/>
        </w:rPr>
        <w:t>Set a living wage floor of no less than $21 an hour for all City and State funded human services workers. </w:t>
      </w:r>
      <w:r>
        <w:rPr>
          <w:rStyle w:val="eop"/>
          <w:color w:val="000000"/>
        </w:rPr>
        <w:t> </w:t>
      </w:r>
    </w:p>
    <w:p w14:paraId="07ABF37E" w14:textId="77777777" w:rsidR="00772A73" w:rsidRDefault="00772A73" w:rsidP="006D6918">
      <w:pPr>
        <w:pStyle w:val="paragraph"/>
        <w:numPr>
          <w:ilvl w:val="0"/>
          <w:numId w:val="4"/>
        </w:numPr>
        <w:tabs>
          <w:tab w:val="clear" w:pos="720"/>
        </w:tabs>
        <w:ind w:left="2880" w:hanging="450"/>
        <w:textAlignment w:val="baseline"/>
      </w:pPr>
      <w:r>
        <w:rPr>
          <w:rStyle w:val="normaltextrun"/>
          <w:color w:val="000000"/>
        </w:rPr>
        <w:t>Create, fund, and incorporate a comprehensive wage and benefit schedule for government contracted human services workers comparable to the salaries made by City and State employees in the same field. </w:t>
      </w:r>
      <w:r>
        <w:rPr>
          <w:rStyle w:val="eop"/>
          <w:color w:val="000000"/>
        </w:rPr>
        <w:t> </w:t>
      </w:r>
    </w:p>
    <w:p w14:paraId="6AA8DFFF" w14:textId="77777777" w:rsidR="00772A73" w:rsidRDefault="00772A73" w:rsidP="00772A73">
      <w:pPr>
        <w:pStyle w:val="paragraph"/>
        <w:ind w:left="2430"/>
        <w:textAlignment w:val="baseline"/>
      </w:pPr>
      <w:r>
        <w:rPr>
          <w:rStyle w:val="normaltextrun"/>
          <w:color w:val="000000"/>
        </w:rPr>
        <w:t>Thank you again for providing me with this opportunity to testify, and for your partnership on all the issues impacting our sector.  </w:t>
      </w:r>
      <w:r>
        <w:rPr>
          <w:rStyle w:val="eop"/>
          <w:color w:val="000000"/>
        </w:rPr>
        <w:t> </w:t>
      </w:r>
    </w:p>
    <w:p w14:paraId="6D6CCCBD" w14:textId="77777777" w:rsidR="004C3865" w:rsidRPr="004C3865" w:rsidRDefault="004C3865" w:rsidP="004C3865">
      <w:pPr>
        <w:spacing w:before="100" w:beforeAutospacing="1" w:after="100" w:afterAutospacing="1" w:line="240" w:lineRule="auto"/>
        <w:textAlignment w:val="baseline"/>
        <w:rPr>
          <w:rFonts w:ascii="Times New Roman" w:eastAsia="Times New Roman" w:hAnsi="Times New Roman" w:cs="Times New Roman"/>
          <w:sz w:val="24"/>
          <w:szCs w:val="24"/>
          <w:lang w:eastAsia="zh-TW"/>
        </w:rPr>
      </w:pPr>
      <w:r w:rsidRPr="004C3865">
        <w:rPr>
          <w:rFonts w:ascii="Calibri" w:eastAsia="Times New Roman" w:hAnsi="Calibri" w:cs="Calibri"/>
          <w:lang w:eastAsia="zh-TW"/>
        </w:rPr>
        <w:t> </w:t>
      </w:r>
    </w:p>
    <w:p w14:paraId="01F7692C" w14:textId="77777777" w:rsidR="004C3865" w:rsidRPr="004C3865" w:rsidRDefault="004C3865" w:rsidP="004C3865">
      <w:pPr>
        <w:spacing w:before="100" w:beforeAutospacing="1" w:after="100" w:afterAutospacing="1" w:line="240" w:lineRule="auto"/>
        <w:textAlignment w:val="baseline"/>
        <w:rPr>
          <w:rFonts w:ascii="Times New Roman" w:eastAsia="Times New Roman" w:hAnsi="Times New Roman" w:cs="Times New Roman"/>
          <w:sz w:val="24"/>
          <w:szCs w:val="24"/>
          <w:lang w:eastAsia="zh-TW"/>
        </w:rPr>
      </w:pPr>
      <w:r w:rsidRPr="004C3865">
        <w:rPr>
          <w:rFonts w:ascii="Calibri" w:eastAsia="Times New Roman" w:hAnsi="Calibri" w:cs="Calibri"/>
          <w:lang w:eastAsia="zh-TW"/>
        </w:rPr>
        <w:t> </w:t>
      </w:r>
    </w:p>
    <w:p w14:paraId="73ABD897" w14:textId="307E8B68" w:rsidR="00AE15E4" w:rsidRPr="00C70EAB" w:rsidRDefault="00AE15E4" w:rsidP="00596176">
      <w:pPr>
        <w:ind w:left="2250"/>
        <w:rPr>
          <w:rFonts w:ascii="Calibri" w:hAnsi="Calibri" w:cs="Calibri"/>
        </w:rPr>
      </w:pPr>
    </w:p>
    <w:sectPr w:rsidR="00AE15E4" w:rsidRPr="00C70EAB" w:rsidSect="005641B2">
      <w:headerReference w:type="default" r:id="rId7"/>
      <w:pgSz w:w="12240" w:h="15840"/>
      <w:pgMar w:top="801" w:right="1260" w:bottom="819"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9379" w14:textId="77777777" w:rsidR="008C5DD6" w:rsidRDefault="008C5DD6" w:rsidP="002A0E69">
      <w:pPr>
        <w:spacing w:after="0" w:line="240" w:lineRule="auto"/>
      </w:pPr>
      <w:r>
        <w:separator/>
      </w:r>
    </w:p>
  </w:endnote>
  <w:endnote w:type="continuationSeparator" w:id="0">
    <w:p w14:paraId="06B8C4B6" w14:textId="77777777" w:rsidR="008C5DD6" w:rsidRDefault="008C5DD6" w:rsidP="002A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4D"/>
    <w:family w:val="auto"/>
    <w:pitch w:val="variable"/>
    <w:sig w:usb0="20000007" w:usb1="00000000"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0F81" w14:textId="77777777" w:rsidR="008C5DD6" w:rsidRDefault="008C5DD6" w:rsidP="002A0E69">
      <w:pPr>
        <w:spacing w:after="0" w:line="240" w:lineRule="auto"/>
      </w:pPr>
      <w:r>
        <w:separator/>
      </w:r>
    </w:p>
  </w:footnote>
  <w:footnote w:type="continuationSeparator" w:id="0">
    <w:p w14:paraId="1E487CE3" w14:textId="77777777" w:rsidR="008C5DD6" w:rsidRDefault="008C5DD6" w:rsidP="002A0E69">
      <w:pPr>
        <w:spacing w:after="0" w:line="240" w:lineRule="auto"/>
      </w:pPr>
      <w:r>
        <w:continuationSeparator/>
      </w:r>
    </w:p>
  </w:footnote>
  <w:footnote w:id="1">
    <w:p w14:paraId="1FA4B6AB" w14:textId="6F3978B5" w:rsidR="006D6918" w:rsidRDefault="006D6918" w:rsidP="006D6918">
      <w:pPr>
        <w:pStyle w:val="NormalWeb"/>
      </w:pPr>
      <w:r>
        <w:rPr>
          <w:rStyle w:val="FootnoteReference"/>
        </w:rPr>
        <w:footnoteRef/>
      </w:r>
      <w:r>
        <w:t xml:space="preserve"> </w:t>
      </w:r>
      <w:r w:rsidRPr="006D6918">
        <w:t>Parrot, James A. and L.K. Moe. The Case for Ending Poverty Wages for New York City's Human Services Workers, The New School Center for New York City Affairs, March 2022, 14, https://www.centernyc.org/reports-briefs/the-case-for-ending-poverty-wages-for-new-york-citys-human-services-workers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43B2" w14:textId="018D101E" w:rsidR="00FA5028" w:rsidRPr="002A0E69" w:rsidRDefault="002B05AA" w:rsidP="00041400">
    <w:pPr>
      <w:pStyle w:val="Header"/>
      <w:ind w:left="-1440"/>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0E4DC878" wp14:editId="11C9347C">
          <wp:simplePos x="0" y="0"/>
          <wp:positionH relativeFrom="column">
            <wp:posOffset>-914400</wp:posOffset>
          </wp:positionH>
          <wp:positionV relativeFrom="paragraph">
            <wp:posOffset>0</wp:posOffset>
          </wp:positionV>
          <wp:extent cx="7772326"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_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772326"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9D8"/>
    <w:multiLevelType w:val="multilevel"/>
    <w:tmpl w:val="B70A77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8762F"/>
    <w:multiLevelType w:val="hybridMultilevel"/>
    <w:tmpl w:val="896A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0647C"/>
    <w:multiLevelType w:val="hybridMultilevel"/>
    <w:tmpl w:val="5A36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43C55"/>
    <w:multiLevelType w:val="hybridMultilevel"/>
    <w:tmpl w:val="827A1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0402230">
    <w:abstractNumId w:val="3"/>
  </w:num>
  <w:num w:numId="2" w16cid:durableId="1255044994">
    <w:abstractNumId w:val="2"/>
  </w:num>
  <w:num w:numId="3" w16cid:durableId="909463221">
    <w:abstractNumId w:val="1"/>
  </w:num>
  <w:num w:numId="4" w16cid:durableId="23324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0"/>
    <w:rsid w:val="0002059E"/>
    <w:rsid w:val="0002218F"/>
    <w:rsid w:val="00025A59"/>
    <w:rsid w:val="000273A9"/>
    <w:rsid w:val="00035203"/>
    <w:rsid w:val="0004044A"/>
    <w:rsid w:val="00041400"/>
    <w:rsid w:val="000573AC"/>
    <w:rsid w:val="000665DF"/>
    <w:rsid w:val="000B3A99"/>
    <w:rsid w:val="000C11CF"/>
    <w:rsid w:val="000C30D2"/>
    <w:rsid w:val="000E61FB"/>
    <w:rsid w:val="000E6E0C"/>
    <w:rsid w:val="00122942"/>
    <w:rsid w:val="00141E0C"/>
    <w:rsid w:val="001436A7"/>
    <w:rsid w:val="001452E9"/>
    <w:rsid w:val="00145A63"/>
    <w:rsid w:val="00152300"/>
    <w:rsid w:val="0015311D"/>
    <w:rsid w:val="001825F4"/>
    <w:rsid w:val="00193F28"/>
    <w:rsid w:val="00194959"/>
    <w:rsid w:val="001A2DC5"/>
    <w:rsid w:val="001A7AF0"/>
    <w:rsid w:val="001D44E9"/>
    <w:rsid w:val="001D7841"/>
    <w:rsid w:val="001E2924"/>
    <w:rsid w:val="001F044C"/>
    <w:rsid w:val="001F0B05"/>
    <w:rsid w:val="00201B0B"/>
    <w:rsid w:val="002119E2"/>
    <w:rsid w:val="002135D3"/>
    <w:rsid w:val="002324F8"/>
    <w:rsid w:val="0024127A"/>
    <w:rsid w:val="002435EF"/>
    <w:rsid w:val="00250599"/>
    <w:rsid w:val="00257DD2"/>
    <w:rsid w:val="00260B98"/>
    <w:rsid w:val="002A0E69"/>
    <w:rsid w:val="002A2723"/>
    <w:rsid w:val="002A4F2D"/>
    <w:rsid w:val="002B05AA"/>
    <w:rsid w:val="002B46D3"/>
    <w:rsid w:val="002C2BD0"/>
    <w:rsid w:val="00325F04"/>
    <w:rsid w:val="00337619"/>
    <w:rsid w:val="0034292D"/>
    <w:rsid w:val="00352305"/>
    <w:rsid w:val="00361B6E"/>
    <w:rsid w:val="00377A4B"/>
    <w:rsid w:val="00386293"/>
    <w:rsid w:val="003E00CC"/>
    <w:rsid w:val="003E0488"/>
    <w:rsid w:val="003F3085"/>
    <w:rsid w:val="0042171F"/>
    <w:rsid w:val="00427E1F"/>
    <w:rsid w:val="00433E39"/>
    <w:rsid w:val="00443EF1"/>
    <w:rsid w:val="00445FD6"/>
    <w:rsid w:val="0045194C"/>
    <w:rsid w:val="00452388"/>
    <w:rsid w:val="00453177"/>
    <w:rsid w:val="004537E5"/>
    <w:rsid w:val="00456631"/>
    <w:rsid w:val="00495A09"/>
    <w:rsid w:val="004A4F83"/>
    <w:rsid w:val="004C2156"/>
    <w:rsid w:val="004C3865"/>
    <w:rsid w:val="004E639F"/>
    <w:rsid w:val="00503FAB"/>
    <w:rsid w:val="00510F08"/>
    <w:rsid w:val="00536672"/>
    <w:rsid w:val="00536998"/>
    <w:rsid w:val="00536D58"/>
    <w:rsid w:val="00547BF4"/>
    <w:rsid w:val="00550C67"/>
    <w:rsid w:val="00560E4B"/>
    <w:rsid w:val="005641B2"/>
    <w:rsid w:val="00580C5E"/>
    <w:rsid w:val="00582FA2"/>
    <w:rsid w:val="0059067C"/>
    <w:rsid w:val="00596176"/>
    <w:rsid w:val="005A744B"/>
    <w:rsid w:val="005E121D"/>
    <w:rsid w:val="005E3AC3"/>
    <w:rsid w:val="0060307D"/>
    <w:rsid w:val="0062322A"/>
    <w:rsid w:val="006476BC"/>
    <w:rsid w:val="00650224"/>
    <w:rsid w:val="00684B04"/>
    <w:rsid w:val="00693332"/>
    <w:rsid w:val="00694C6D"/>
    <w:rsid w:val="00694E9B"/>
    <w:rsid w:val="006C5E11"/>
    <w:rsid w:val="006D6918"/>
    <w:rsid w:val="006E0B63"/>
    <w:rsid w:val="006F370A"/>
    <w:rsid w:val="006F50C6"/>
    <w:rsid w:val="006F59F0"/>
    <w:rsid w:val="00702FCB"/>
    <w:rsid w:val="007035E1"/>
    <w:rsid w:val="00707AA0"/>
    <w:rsid w:val="00713040"/>
    <w:rsid w:val="00727856"/>
    <w:rsid w:val="00737341"/>
    <w:rsid w:val="00745426"/>
    <w:rsid w:val="007529B3"/>
    <w:rsid w:val="007643B3"/>
    <w:rsid w:val="00767337"/>
    <w:rsid w:val="0077044B"/>
    <w:rsid w:val="00772A73"/>
    <w:rsid w:val="007812C2"/>
    <w:rsid w:val="007A15CF"/>
    <w:rsid w:val="007A5A11"/>
    <w:rsid w:val="007B6D42"/>
    <w:rsid w:val="007B7216"/>
    <w:rsid w:val="007D4C8C"/>
    <w:rsid w:val="007E565D"/>
    <w:rsid w:val="007F548F"/>
    <w:rsid w:val="007F5E17"/>
    <w:rsid w:val="00801734"/>
    <w:rsid w:val="0080698A"/>
    <w:rsid w:val="00824453"/>
    <w:rsid w:val="0083419A"/>
    <w:rsid w:val="00837589"/>
    <w:rsid w:val="00856455"/>
    <w:rsid w:val="008575D5"/>
    <w:rsid w:val="0086420B"/>
    <w:rsid w:val="008C2B5B"/>
    <w:rsid w:val="008C5DD6"/>
    <w:rsid w:val="008D1A6B"/>
    <w:rsid w:val="0092174B"/>
    <w:rsid w:val="00922C95"/>
    <w:rsid w:val="00924EB5"/>
    <w:rsid w:val="00936D8D"/>
    <w:rsid w:val="00966D47"/>
    <w:rsid w:val="00971030"/>
    <w:rsid w:val="009732E5"/>
    <w:rsid w:val="00976C4D"/>
    <w:rsid w:val="00990B32"/>
    <w:rsid w:val="009A31F8"/>
    <w:rsid w:val="009E4005"/>
    <w:rsid w:val="009F669A"/>
    <w:rsid w:val="00A01A7E"/>
    <w:rsid w:val="00A15AD3"/>
    <w:rsid w:val="00A42105"/>
    <w:rsid w:val="00A54E80"/>
    <w:rsid w:val="00A803EF"/>
    <w:rsid w:val="00A824C6"/>
    <w:rsid w:val="00A82E7A"/>
    <w:rsid w:val="00A83D50"/>
    <w:rsid w:val="00A91B41"/>
    <w:rsid w:val="00A953E6"/>
    <w:rsid w:val="00AB3B83"/>
    <w:rsid w:val="00AB6E6B"/>
    <w:rsid w:val="00AC7ABF"/>
    <w:rsid w:val="00AE15E4"/>
    <w:rsid w:val="00AF0DFD"/>
    <w:rsid w:val="00AF6BE9"/>
    <w:rsid w:val="00B01EDA"/>
    <w:rsid w:val="00B16A6E"/>
    <w:rsid w:val="00B20BC0"/>
    <w:rsid w:val="00B30BD9"/>
    <w:rsid w:val="00B52595"/>
    <w:rsid w:val="00B60364"/>
    <w:rsid w:val="00B672C4"/>
    <w:rsid w:val="00B956F6"/>
    <w:rsid w:val="00BE4F05"/>
    <w:rsid w:val="00C042C3"/>
    <w:rsid w:val="00C34E1E"/>
    <w:rsid w:val="00C3746A"/>
    <w:rsid w:val="00C37E8C"/>
    <w:rsid w:val="00C425E1"/>
    <w:rsid w:val="00C50DDA"/>
    <w:rsid w:val="00C53B9B"/>
    <w:rsid w:val="00C70EAB"/>
    <w:rsid w:val="00C77CA0"/>
    <w:rsid w:val="00C823A1"/>
    <w:rsid w:val="00CA6C25"/>
    <w:rsid w:val="00CE44CF"/>
    <w:rsid w:val="00CF10F4"/>
    <w:rsid w:val="00CF3240"/>
    <w:rsid w:val="00CF5153"/>
    <w:rsid w:val="00D31AFC"/>
    <w:rsid w:val="00D45AC0"/>
    <w:rsid w:val="00D84AC5"/>
    <w:rsid w:val="00D87C9C"/>
    <w:rsid w:val="00D90666"/>
    <w:rsid w:val="00DA2E6B"/>
    <w:rsid w:val="00DC0412"/>
    <w:rsid w:val="00DD69E0"/>
    <w:rsid w:val="00DE567D"/>
    <w:rsid w:val="00DE6D84"/>
    <w:rsid w:val="00E0082C"/>
    <w:rsid w:val="00E03948"/>
    <w:rsid w:val="00E04ACB"/>
    <w:rsid w:val="00E04BCD"/>
    <w:rsid w:val="00E12A60"/>
    <w:rsid w:val="00E12F44"/>
    <w:rsid w:val="00E31659"/>
    <w:rsid w:val="00E4572C"/>
    <w:rsid w:val="00E473C5"/>
    <w:rsid w:val="00E5123A"/>
    <w:rsid w:val="00E55595"/>
    <w:rsid w:val="00E57B16"/>
    <w:rsid w:val="00E73A6D"/>
    <w:rsid w:val="00E81F0E"/>
    <w:rsid w:val="00E96A62"/>
    <w:rsid w:val="00EB6068"/>
    <w:rsid w:val="00EC6982"/>
    <w:rsid w:val="00EE0014"/>
    <w:rsid w:val="00EE14FD"/>
    <w:rsid w:val="00EE35FD"/>
    <w:rsid w:val="00EE508A"/>
    <w:rsid w:val="00F0495F"/>
    <w:rsid w:val="00F1599D"/>
    <w:rsid w:val="00F36B9C"/>
    <w:rsid w:val="00F40372"/>
    <w:rsid w:val="00F503D0"/>
    <w:rsid w:val="00F83F9F"/>
    <w:rsid w:val="00F96BAF"/>
    <w:rsid w:val="00FA5028"/>
    <w:rsid w:val="00FA789A"/>
    <w:rsid w:val="00FB3CF1"/>
    <w:rsid w:val="00FB5DA4"/>
    <w:rsid w:val="00FD5921"/>
    <w:rsid w:val="00FD5B88"/>
    <w:rsid w:val="00FF2A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74D48"/>
  <w15:chartTrackingRefBased/>
  <w15:docId w15:val="{B2F1601D-2BAA-4203-9431-43283124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7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69"/>
  </w:style>
  <w:style w:type="paragraph" w:styleId="Footer">
    <w:name w:val="footer"/>
    <w:basedOn w:val="Normal"/>
    <w:link w:val="FooterChar"/>
    <w:uiPriority w:val="99"/>
    <w:unhideWhenUsed/>
    <w:rsid w:val="002A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69"/>
  </w:style>
  <w:style w:type="character" w:styleId="CommentReference">
    <w:name w:val="annotation reference"/>
    <w:basedOn w:val="DefaultParagraphFont"/>
    <w:uiPriority w:val="99"/>
    <w:semiHidden/>
    <w:unhideWhenUsed/>
    <w:rsid w:val="00B30BD9"/>
    <w:rPr>
      <w:sz w:val="16"/>
      <w:szCs w:val="16"/>
    </w:rPr>
  </w:style>
  <w:style w:type="paragraph" w:styleId="CommentText">
    <w:name w:val="annotation text"/>
    <w:basedOn w:val="Normal"/>
    <w:link w:val="CommentTextChar"/>
    <w:uiPriority w:val="99"/>
    <w:semiHidden/>
    <w:unhideWhenUsed/>
    <w:rsid w:val="00B30BD9"/>
    <w:pPr>
      <w:spacing w:line="240" w:lineRule="auto"/>
    </w:pPr>
    <w:rPr>
      <w:sz w:val="20"/>
      <w:szCs w:val="20"/>
    </w:rPr>
  </w:style>
  <w:style w:type="character" w:customStyle="1" w:styleId="CommentTextChar">
    <w:name w:val="Comment Text Char"/>
    <w:basedOn w:val="DefaultParagraphFont"/>
    <w:link w:val="CommentText"/>
    <w:uiPriority w:val="99"/>
    <w:semiHidden/>
    <w:rsid w:val="00B30BD9"/>
    <w:rPr>
      <w:sz w:val="20"/>
      <w:szCs w:val="20"/>
    </w:rPr>
  </w:style>
  <w:style w:type="paragraph" w:styleId="CommentSubject">
    <w:name w:val="annotation subject"/>
    <w:basedOn w:val="CommentText"/>
    <w:next w:val="CommentText"/>
    <w:link w:val="CommentSubjectChar"/>
    <w:uiPriority w:val="99"/>
    <w:semiHidden/>
    <w:unhideWhenUsed/>
    <w:rsid w:val="00B30BD9"/>
    <w:rPr>
      <w:b/>
      <w:bCs/>
    </w:rPr>
  </w:style>
  <w:style w:type="character" w:customStyle="1" w:styleId="CommentSubjectChar">
    <w:name w:val="Comment Subject Char"/>
    <w:basedOn w:val="CommentTextChar"/>
    <w:link w:val="CommentSubject"/>
    <w:uiPriority w:val="99"/>
    <w:semiHidden/>
    <w:rsid w:val="00B30BD9"/>
    <w:rPr>
      <w:b/>
      <w:bCs/>
      <w:sz w:val="20"/>
      <w:szCs w:val="20"/>
    </w:rPr>
  </w:style>
  <w:style w:type="paragraph" w:styleId="BalloonText">
    <w:name w:val="Balloon Text"/>
    <w:basedOn w:val="Normal"/>
    <w:link w:val="BalloonTextChar"/>
    <w:uiPriority w:val="99"/>
    <w:semiHidden/>
    <w:unhideWhenUsed/>
    <w:rsid w:val="00B3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D9"/>
    <w:rPr>
      <w:rFonts w:ascii="Segoe UI" w:hAnsi="Segoe UI" w:cs="Segoe UI"/>
      <w:sz w:val="18"/>
      <w:szCs w:val="18"/>
    </w:rPr>
  </w:style>
  <w:style w:type="character" w:styleId="Hyperlink">
    <w:name w:val="Hyperlink"/>
    <w:basedOn w:val="DefaultParagraphFont"/>
    <w:uiPriority w:val="99"/>
    <w:unhideWhenUsed/>
    <w:rsid w:val="00CF3240"/>
    <w:rPr>
      <w:color w:val="0563C1" w:themeColor="hyperlink"/>
      <w:u w:val="single"/>
    </w:rPr>
  </w:style>
  <w:style w:type="paragraph" w:styleId="ListParagraph">
    <w:name w:val="List Paragraph"/>
    <w:basedOn w:val="Normal"/>
    <w:uiPriority w:val="34"/>
    <w:qFormat/>
    <w:rsid w:val="00B01EDA"/>
    <w:pPr>
      <w:ind w:left="720"/>
      <w:contextualSpacing/>
    </w:pPr>
  </w:style>
  <w:style w:type="paragraph" w:customStyle="1" w:styleId="paragraph">
    <w:name w:val="paragraph"/>
    <w:basedOn w:val="Normal"/>
    <w:rsid w:val="00DA2E6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DA2E6B"/>
  </w:style>
  <w:style w:type="character" w:customStyle="1" w:styleId="eop">
    <w:name w:val="eop"/>
    <w:basedOn w:val="DefaultParagraphFont"/>
    <w:rsid w:val="00DA2E6B"/>
  </w:style>
  <w:style w:type="paragraph" w:styleId="NormalWeb">
    <w:name w:val="Normal (Web)"/>
    <w:basedOn w:val="Normal"/>
    <w:uiPriority w:val="99"/>
    <w:unhideWhenUsed/>
    <w:rsid w:val="00DA2E6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Emphasis">
    <w:name w:val="Emphasis"/>
    <w:basedOn w:val="DefaultParagraphFont"/>
    <w:uiPriority w:val="20"/>
    <w:qFormat/>
    <w:rsid w:val="00694C6D"/>
    <w:rPr>
      <w:i/>
      <w:iCs/>
    </w:rPr>
  </w:style>
  <w:style w:type="character" w:styleId="Strong">
    <w:name w:val="Strong"/>
    <w:basedOn w:val="DefaultParagraphFont"/>
    <w:uiPriority w:val="22"/>
    <w:qFormat/>
    <w:rsid w:val="00596176"/>
    <w:rPr>
      <w:b/>
      <w:bCs/>
    </w:rPr>
  </w:style>
  <w:style w:type="paragraph" w:styleId="FootnoteText">
    <w:name w:val="footnote text"/>
    <w:basedOn w:val="Normal"/>
    <w:link w:val="FootnoteTextChar"/>
    <w:uiPriority w:val="99"/>
    <w:semiHidden/>
    <w:unhideWhenUsed/>
    <w:rsid w:val="00737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341"/>
    <w:rPr>
      <w:sz w:val="20"/>
      <w:szCs w:val="20"/>
    </w:rPr>
  </w:style>
  <w:style w:type="character" w:styleId="FootnoteReference">
    <w:name w:val="footnote reference"/>
    <w:basedOn w:val="DefaultParagraphFont"/>
    <w:uiPriority w:val="99"/>
    <w:semiHidden/>
    <w:unhideWhenUsed/>
    <w:rsid w:val="00737341"/>
    <w:rPr>
      <w:vertAlign w:val="superscript"/>
    </w:rPr>
  </w:style>
  <w:style w:type="character" w:customStyle="1" w:styleId="Heading1Char">
    <w:name w:val="Heading 1 Char"/>
    <w:basedOn w:val="DefaultParagraphFont"/>
    <w:link w:val="Heading1"/>
    <w:uiPriority w:val="9"/>
    <w:rsid w:val="00737341"/>
    <w:rPr>
      <w:rFonts w:ascii="Times New Roman" w:eastAsia="Times New Roman" w:hAnsi="Times New Roman" w:cs="Times New Roman"/>
      <w:b/>
      <w:bCs/>
      <w:kern w:val="36"/>
      <w:sz w:val="48"/>
      <w:szCs w:val="4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3">
      <w:bodyDiv w:val="1"/>
      <w:marLeft w:val="0"/>
      <w:marRight w:val="0"/>
      <w:marTop w:val="0"/>
      <w:marBottom w:val="0"/>
      <w:divBdr>
        <w:top w:val="none" w:sz="0" w:space="0" w:color="auto"/>
        <w:left w:val="none" w:sz="0" w:space="0" w:color="auto"/>
        <w:bottom w:val="none" w:sz="0" w:space="0" w:color="auto"/>
        <w:right w:val="none" w:sz="0" w:space="0" w:color="auto"/>
      </w:divBdr>
      <w:divsChild>
        <w:div w:id="1481537597">
          <w:marLeft w:val="0"/>
          <w:marRight w:val="0"/>
          <w:marTop w:val="0"/>
          <w:marBottom w:val="0"/>
          <w:divBdr>
            <w:top w:val="none" w:sz="0" w:space="0" w:color="auto"/>
            <w:left w:val="none" w:sz="0" w:space="0" w:color="auto"/>
            <w:bottom w:val="none" w:sz="0" w:space="0" w:color="auto"/>
            <w:right w:val="none" w:sz="0" w:space="0" w:color="auto"/>
          </w:divBdr>
        </w:div>
        <w:div w:id="1984120444">
          <w:marLeft w:val="0"/>
          <w:marRight w:val="0"/>
          <w:marTop w:val="0"/>
          <w:marBottom w:val="0"/>
          <w:divBdr>
            <w:top w:val="none" w:sz="0" w:space="0" w:color="auto"/>
            <w:left w:val="none" w:sz="0" w:space="0" w:color="auto"/>
            <w:bottom w:val="none" w:sz="0" w:space="0" w:color="auto"/>
            <w:right w:val="none" w:sz="0" w:space="0" w:color="auto"/>
          </w:divBdr>
        </w:div>
        <w:div w:id="847600046">
          <w:marLeft w:val="0"/>
          <w:marRight w:val="0"/>
          <w:marTop w:val="0"/>
          <w:marBottom w:val="0"/>
          <w:divBdr>
            <w:top w:val="none" w:sz="0" w:space="0" w:color="auto"/>
            <w:left w:val="none" w:sz="0" w:space="0" w:color="auto"/>
            <w:bottom w:val="none" w:sz="0" w:space="0" w:color="auto"/>
            <w:right w:val="none" w:sz="0" w:space="0" w:color="auto"/>
          </w:divBdr>
        </w:div>
        <w:div w:id="2128543934">
          <w:marLeft w:val="0"/>
          <w:marRight w:val="0"/>
          <w:marTop w:val="0"/>
          <w:marBottom w:val="0"/>
          <w:divBdr>
            <w:top w:val="none" w:sz="0" w:space="0" w:color="auto"/>
            <w:left w:val="none" w:sz="0" w:space="0" w:color="auto"/>
            <w:bottom w:val="none" w:sz="0" w:space="0" w:color="auto"/>
            <w:right w:val="none" w:sz="0" w:space="0" w:color="auto"/>
          </w:divBdr>
        </w:div>
      </w:divsChild>
    </w:div>
    <w:div w:id="46229076">
      <w:bodyDiv w:val="1"/>
      <w:marLeft w:val="0"/>
      <w:marRight w:val="0"/>
      <w:marTop w:val="0"/>
      <w:marBottom w:val="0"/>
      <w:divBdr>
        <w:top w:val="none" w:sz="0" w:space="0" w:color="auto"/>
        <w:left w:val="none" w:sz="0" w:space="0" w:color="auto"/>
        <w:bottom w:val="none" w:sz="0" w:space="0" w:color="auto"/>
        <w:right w:val="none" w:sz="0" w:space="0" w:color="auto"/>
      </w:divBdr>
    </w:div>
    <w:div w:id="167059622">
      <w:bodyDiv w:val="1"/>
      <w:marLeft w:val="0"/>
      <w:marRight w:val="0"/>
      <w:marTop w:val="0"/>
      <w:marBottom w:val="0"/>
      <w:divBdr>
        <w:top w:val="none" w:sz="0" w:space="0" w:color="auto"/>
        <w:left w:val="none" w:sz="0" w:space="0" w:color="auto"/>
        <w:bottom w:val="none" w:sz="0" w:space="0" w:color="auto"/>
        <w:right w:val="none" w:sz="0" w:space="0" w:color="auto"/>
      </w:divBdr>
      <w:divsChild>
        <w:div w:id="2048286660">
          <w:marLeft w:val="0"/>
          <w:marRight w:val="0"/>
          <w:marTop w:val="0"/>
          <w:marBottom w:val="0"/>
          <w:divBdr>
            <w:top w:val="none" w:sz="0" w:space="0" w:color="auto"/>
            <w:left w:val="none" w:sz="0" w:space="0" w:color="auto"/>
            <w:bottom w:val="none" w:sz="0" w:space="0" w:color="auto"/>
            <w:right w:val="none" w:sz="0" w:space="0" w:color="auto"/>
          </w:divBdr>
          <w:divsChild>
            <w:div w:id="869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321">
      <w:bodyDiv w:val="1"/>
      <w:marLeft w:val="0"/>
      <w:marRight w:val="0"/>
      <w:marTop w:val="0"/>
      <w:marBottom w:val="0"/>
      <w:divBdr>
        <w:top w:val="none" w:sz="0" w:space="0" w:color="auto"/>
        <w:left w:val="none" w:sz="0" w:space="0" w:color="auto"/>
        <w:bottom w:val="none" w:sz="0" w:space="0" w:color="auto"/>
        <w:right w:val="none" w:sz="0" w:space="0" w:color="auto"/>
      </w:divBdr>
    </w:div>
    <w:div w:id="189221146">
      <w:bodyDiv w:val="1"/>
      <w:marLeft w:val="0"/>
      <w:marRight w:val="0"/>
      <w:marTop w:val="0"/>
      <w:marBottom w:val="0"/>
      <w:divBdr>
        <w:top w:val="none" w:sz="0" w:space="0" w:color="auto"/>
        <w:left w:val="none" w:sz="0" w:space="0" w:color="auto"/>
        <w:bottom w:val="none" w:sz="0" w:space="0" w:color="auto"/>
        <w:right w:val="none" w:sz="0" w:space="0" w:color="auto"/>
      </w:divBdr>
    </w:div>
    <w:div w:id="374542697">
      <w:bodyDiv w:val="1"/>
      <w:marLeft w:val="0"/>
      <w:marRight w:val="0"/>
      <w:marTop w:val="0"/>
      <w:marBottom w:val="0"/>
      <w:divBdr>
        <w:top w:val="none" w:sz="0" w:space="0" w:color="auto"/>
        <w:left w:val="none" w:sz="0" w:space="0" w:color="auto"/>
        <w:bottom w:val="none" w:sz="0" w:space="0" w:color="auto"/>
        <w:right w:val="none" w:sz="0" w:space="0" w:color="auto"/>
      </w:divBdr>
      <w:divsChild>
        <w:div w:id="1056472219">
          <w:marLeft w:val="0"/>
          <w:marRight w:val="0"/>
          <w:marTop w:val="0"/>
          <w:marBottom w:val="0"/>
          <w:divBdr>
            <w:top w:val="none" w:sz="0" w:space="0" w:color="auto"/>
            <w:left w:val="none" w:sz="0" w:space="0" w:color="auto"/>
            <w:bottom w:val="none" w:sz="0" w:space="0" w:color="auto"/>
            <w:right w:val="none" w:sz="0" w:space="0" w:color="auto"/>
          </w:divBdr>
        </w:div>
        <w:div w:id="2033457354">
          <w:marLeft w:val="0"/>
          <w:marRight w:val="0"/>
          <w:marTop w:val="0"/>
          <w:marBottom w:val="0"/>
          <w:divBdr>
            <w:top w:val="none" w:sz="0" w:space="0" w:color="auto"/>
            <w:left w:val="none" w:sz="0" w:space="0" w:color="auto"/>
            <w:bottom w:val="none" w:sz="0" w:space="0" w:color="auto"/>
            <w:right w:val="none" w:sz="0" w:space="0" w:color="auto"/>
          </w:divBdr>
        </w:div>
        <w:div w:id="477577871">
          <w:marLeft w:val="0"/>
          <w:marRight w:val="0"/>
          <w:marTop w:val="0"/>
          <w:marBottom w:val="0"/>
          <w:divBdr>
            <w:top w:val="none" w:sz="0" w:space="0" w:color="auto"/>
            <w:left w:val="none" w:sz="0" w:space="0" w:color="auto"/>
            <w:bottom w:val="none" w:sz="0" w:space="0" w:color="auto"/>
            <w:right w:val="none" w:sz="0" w:space="0" w:color="auto"/>
          </w:divBdr>
        </w:div>
        <w:div w:id="316492998">
          <w:marLeft w:val="0"/>
          <w:marRight w:val="0"/>
          <w:marTop w:val="0"/>
          <w:marBottom w:val="0"/>
          <w:divBdr>
            <w:top w:val="none" w:sz="0" w:space="0" w:color="auto"/>
            <w:left w:val="none" w:sz="0" w:space="0" w:color="auto"/>
            <w:bottom w:val="none" w:sz="0" w:space="0" w:color="auto"/>
            <w:right w:val="none" w:sz="0" w:space="0" w:color="auto"/>
          </w:divBdr>
        </w:div>
        <w:div w:id="1931691869">
          <w:marLeft w:val="0"/>
          <w:marRight w:val="0"/>
          <w:marTop w:val="0"/>
          <w:marBottom w:val="0"/>
          <w:divBdr>
            <w:top w:val="none" w:sz="0" w:space="0" w:color="auto"/>
            <w:left w:val="none" w:sz="0" w:space="0" w:color="auto"/>
            <w:bottom w:val="none" w:sz="0" w:space="0" w:color="auto"/>
            <w:right w:val="none" w:sz="0" w:space="0" w:color="auto"/>
          </w:divBdr>
        </w:div>
        <w:div w:id="1703704001">
          <w:marLeft w:val="0"/>
          <w:marRight w:val="0"/>
          <w:marTop w:val="0"/>
          <w:marBottom w:val="0"/>
          <w:divBdr>
            <w:top w:val="none" w:sz="0" w:space="0" w:color="auto"/>
            <w:left w:val="none" w:sz="0" w:space="0" w:color="auto"/>
            <w:bottom w:val="none" w:sz="0" w:space="0" w:color="auto"/>
            <w:right w:val="none" w:sz="0" w:space="0" w:color="auto"/>
          </w:divBdr>
        </w:div>
        <w:div w:id="492263870">
          <w:marLeft w:val="0"/>
          <w:marRight w:val="0"/>
          <w:marTop w:val="0"/>
          <w:marBottom w:val="0"/>
          <w:divBdr>
            <w:top w:val="none" w:sz="0" w:space="0" w:color="auto"/>
            <w:left w:val="none" w:sz="0" w:space="0" w:color="auto"/>
            <w:bottom w:val="none" w:sz="0" w:space="0" w:color="auto"/>
            <w:right w:val="none" w:sz="0" w:space="0" w:color="auto"/>
          </w:divBdr>
        </w:div>
        <w:div w:id="1607738396">
          <w:marLeft w:val="0"/>
          <w:marRight w:val="0"/>
          <w:marTop w:val="0"/>
          <w:marBottom w:val="0"/>
          <w:divBdr>
            <w:top w:val="none" w:sz="0" w:space="0" w:color="auto"/>
            <w:left w:val="none" w:sz="0" w:space="0" w:color="auto"/>
            <w:bottom w:val="none" w:sz="0" w:space="0" w:color="auto"/>
            <w:right w:val="none" w:sz="0" w:space="0" w:color="auto"/>
          </w:divBdr>
        </w:div>
        <w:div w:id="1626230493">
          <w:marLeft w:val="0"/>
          <w:marRight w:val="0"/>
          <w:marTop w:val="0"/>
          <w:marBottom w:val="0"/>
          <w:divBdr>
            <w:top w:val="none" w:sz="0" w:space="0" w:color="auto"/>
            <w:left w:val="none" w:sz="0" w:space="0" w:color="auto"/>
            <w:bottom w:val="none" w:sz="0" w:space="0" w:color="auto"/>
            <w:right w:val="none" w:sz="0" w:space="0" w:color="auto"/>
          </w:divBdr>
        </w:div>
        <w:div w:id="146015997">
          <w:marLeft w:val="0"/>
          <w:marRight w:val="0"/>
          <w:marTop w:val="0"/>
          <w:marBottom w:val="0"/>
          <w:divBdr>
            <w:top w:val="none" w:sz="0" w:space="0" w:color="auto"/>
            <w:left w:val="none" w:sz="0" w:space="0" w:color="auto"/>
            <w:bottom w:val="none" w:sz="0" w:space="0" w:color="auto"/>
            <w:right w:val="none" w:sz="0" w:space="0" w:color="auto"/>
          </w:divBdr>
        </w:div>
      </w:divsChild>
    </w:div>
    <w:div w:id="489903113">
      <w:bodyDiv w:val="1"/>
      <w:marLeft w:val="0"/>
      <w:marRight w:val="0"/>
      <w:marTop w:val="0"/>
      <w:marBottom w:val="0"/>
      <w:divBdr>
        <w:top w:val="none" w:sz="0" w:space="0" w:color="auto"/>
        <w:left w:val="none" w:sz="0" w:space="0" w:color="auto"/>
        <w:bottom w:val="none" w:sz="0" w:space="0" w:color="auto"/>
        <w:right w:val="none" w:sz="0" w:space="0" w:color="auto"/>
      </w:divBdr>
      <w:divsChild>
        <w:div w:id="570231920">
          <w:marLeft w:val="0"/>
          <w:marRight w:val="0"/>
          <w:marTop w:val="0"/>
          <w:marBottom w:val="0"/>
          <w:divBdr>
            <w:top w:val="none" w:sz="0" w:space="0" w:color="auto"/>
            <w:left w:val="none" w:sz="0" w:space="0" w:color="auto"/>
            <w:bottom w:val="none" w:sz="0" w:space="0" w:color="auto"/>
            <w:right w:val="none" w:sz="0" w:space="0" w:color="auto"/>
          </w:divBdr>
        </w:div>
        <w:div w:id="559094496">
          <w:marLeft w:val="0"/>
          <w:marRight w:val="0"/>
          <w:marTop w:val="0"/>
          <w:marBottom w:val="0"/>
          <w:divBdr>
            <w:top w:val="none" w:sz="0" w:space="0" w:color="auto"/>
            <w:left w:val="none" w:sz="0" w:space="0" w:color="auto"/>
            <w:bottom w:val="none" w:sz="0" w:space="0" w:color="auto"/>
            <w:right w:val="none" w:sz="0" w:space="0" w:color="auto"/>
          </w:divBdr>
        </w:div>
        <w:div w:id="589194461">
          <w:marLeft w:val="0"/>
          <w:marRight w:val="0"/>
          <w:marTop w:val="0"/>
          <w:marBottom w:val="0"/>
          <w:divBdr>
            <w:top w:val="none" w:sz="0" w:space="0" w:color="auto"/>
            <w:left w:val="none" w:sz="0" w:space="0" w:color="auto"/>
            <w:bottom w:val="none" w:sz="0" w:space="0" w:color="auto"/>
            <w:right w:val="none" w:sz="0" w:space="0" w:color="auto"/>
          </w:divBdr>
        </w:div>
        <w:div w:id="414522645">
          <w:marLeft w:val="0"/>
          <w:marRight w:val="0"/>
          <w:marTop w:val="0"/>
          <w:marBottom w:val="0"/>
          <w:divBdr>
            <w:top w:val="none" w:sz="0" w:space="0" w:color="auto"/>
            <w:left w:val="none" w:sz="0" w:space="0" w:color="auto"/>
            <w:bottom w:val="none" w:sz="0" w:space="0" w:color="auto"/>
            <w:right w:val="none" w:sz="0" w:space="0" w:color="auto"/>
          </w:divBdr>
        </w:div>
        <w:div w:id="971249583">
          <w:marLeft w:val="0"/>
          <w:marRight w:val="0"/>
          <w:marTop w:val="0"/>
          <w:marBottom w:val="0"/>
          <w:divBdr>
            <w:top w:val="none" w:sz="0" w:space="0" w:color="auto"/>
            <w:left w:val="none" w:sz="0" w:space="0" w:color="auto"/>
            <w:bottom w:val="none" w:sz="0" w:space="0" w:color="auto"/>
            <w:right w:val="none" w:sz="0" w:space="0" w:color="auto"/>
          </w:divBdr>
        </w:div>
        <w:div w:id="663825239">
          <w:marLeft w:val="0"/>
          <w:marRight w:val="0"/>
          <w:marTop w:val="0"/>
          <w:marBottom w:val="0"/>
          <w:divBdr>
            <w:top w:val="none" w:sz="0" w:space="0" w:color="auto"/>
            <w:left w:val="none" w:sz="0" w:space="0" w:color="auto"/>
            <w:bottom w:val="none" w:sz="0" w:space="0" w:color="auto"/>
            <w:right w:val="none" w:sz="0" w:space="0" w:color="auto"/>
          </w:divBdr>
        </w:div>
        <w:div w:id="1247031920">
          <w:marLeft w:val="0"/>
          <w:marRight w:val="0"/>
          <w:marTop w:val="0"/>
          <w:marBottom w:val="0"/>
          <w:divBdr>
            <w:top w:val="none" w:sz="0" w:space="0" w:color="auto"/>
            <w:left w:val="none" w:sz="0" w:space="0" w:color="auto"/>
            <w:bottom w:val="none" w:sz="0" w:space="0" w:color="auto"/>
            <w:right w:val="none" w:sz="0" w:space="0" w:color="auto"/>
          </w:divBdr>
        </w:div>
        <w:div w:id="52854190">
          <w:marLeft w:val="0"/>
          <w:marRight w:val="0"/>
          <w:marTop w:val="0"/>
          <w:marBottom w:val="0"/>
          <w:divBdr>
            <w:top w:val="none" w:sz="0" w:space="0" w:color="auto"/>
            <w:left w:val="none" w:sz="0" w:space="0" w:color="auto"/>
            <w:bottom w:val="none" w:sz="0" w:space="0" w:color="auto"/>
            <w:right w:val="none" w:sz="0" w:space="0" w:color="auto"/>
          </w:divBdr>
        </w:div>
        <w:div w:id="952833390">
          <w:marLeft w:val="0"/>
          <w:marRight w:val="0"/>
          <w:marTop w:val="0"/>
          <w:marBottom w:val="0"/>
          <w:divBdr>
            <w:top w:val="none" w:sz="0" w:space="0" w:color="auto"/>
            <w:left w:val="none" w:sz="0" w:space="0" w:color="auto"/>
            <w:bottom w:val="none" w:sz="0" w:space="0" w:color="auto"/>
            <w:right w:val="none" w:sz="0" w:space="0" w:color="auto"/>
          </w:divBdr>
        </w:div>
      </w:divsChild>
    </w:div>
    <w:div w:id="534002758">
      <w:bodyDiv w:val="1"/>
      <w:marLeft w:val="0"/>
      <w:marRight w:val="0"/>
      <w:marTop w:val="0"/>
      <w:marBottom w:val="0"/>
      <w:divBdr>
        <w:top w:val="none" w:sz="0" w:space="0" w:color="auto"/>
        <w:left w:val="none" w:sz="0" w:space="0" w:color="auto"/>
        <w:bottom w:val="none" w:sz="0" w:space="0" w:color="auto"/>
        <w:right w:val="none" w:sz="0" w:space="0" w:color="auto"/>
      </w:divBdr>
    </w:div>
    <w:div w:id="784301845">
      <w:bodyDiv w:val="1"/>
      <w:marLeft w:val="0"/>
      <w:marRight w:val="0"/>
      <w:marTop w:val="0"/>
      <w:marBottom w:val="0"/>
      <w:divBdr>
        <w:top w:val="none" w:sz="0" w:space="0" w:color="auto"/>
        <w:left w:val="none" w:sz="0" w:space="0" w:color="auto"/>
        <w:bottom w:val="none" w:sz="0" w:space="0" w:color="auto"/>
        <w:right w:val="none" w:sz="0" w:space="0" w:color="auto"/>
      </w:divBdr>
      <w:divsChild>
        <w:div w:id="1038043088">
          <w:marLeft w:val="0"/>
          <w:marRight w:val="0"/>
          <w:marTop w:val="0"/>
          <w:marBottom w:val="0"/>
          <w:divBdr>
            <w:top w:val="none" w:sz="0" w:space="0" w:color="auto"/>
            <w:left w:val="none" w:sz="0" w:space="0" w:color="auto"/>
            <w:bottom w:val="none" w:sz="0" w:space="0" w:color="auto"/>
            <w:right w:val="none" w:sz="0" w:space="0" w:color="auto"/>
          </w:divBdr>
        </w:div>
        <w:div w:id="382100879">
          <w:marLeft w:val="0"/>
          <w:marRight w:val="0"/>
          <w:marTop w:val="0"/>
          <w:marBottom w:val="0"/>
          <w:divBdr>
            <w:top w:val="none" w:sz="0" w:space="0" w:color="auto"/>
            <w:left w:val="none" w:sz="0" w:space="0" w:color="auto"/>
            <w:bottom w:val="none" w:sz="0" w:space="0" w:color="auto"/>
            <w:right w:val="none" w:sz="0" w:space="0" w:color="auto"/>
          </w:divBdr>
        </w:div>
        <w:div w:id="1363896165">
          <w:marLeft w:val="0"/>
          <w:marRight w:val="0"/>
          <w:marTop w:val="0"/>
          <w:marBottom w:val="0"/>
          <w:divBdr>
            <w:top w:val="none" w:sz="0" w:space="0" w:color="auto"/>
            <w:left w:val="none" w:sz="0" w:space="0" w:color="auto"/>
            <w:bottom w:val="none" w:sz="0" w:space="0" w:color="auto"/>
            <w:right w:val="none" w:sz="0" w:space="0" w:color="auto"/>
          </w:divBdr>
        </w:div>
        <w:div w:id="824278134">
          <w:marLeft w:val="0"/>
          <w:marRight w:val="0"/>
          <w:marTop w:val="0"/>
          <w:marBottom w:val="0"/>
          <w:divBdr>
            <w:top w:val="none" w:sz="0" w:space="0" w:color="auto"/>
            <w:left w:val="none" w:sz="0" w:space="0" w:color="auto"/>
            <w:bottom w:val="none" w:sz="0" w:space="0" w:color="auto"/>
            <w:right w:val="none" w:sz="0" w:space="0" w:color="auto"/>
          </w:divBdr>
        </w:div>
        <w:div w:id="1668092959">
          <w:marLeft w:val="0"/>
          <w:marRight w:val="0"/>
          <w:marTop w:val="0"/>
          <w:marBottom w:val="0"/>
          <w:divBdr>
            <w:top w:val="none" w:sz="0" w:space="0" w:color="auto"/>
            <w:left w:val="none" w:sz="0" w:space="0" w:color="auto"/>
            <w:bottom w:val="none" w:sz="0" w:space="0" w:color="auto"/>
            <w:right w:val="none" w:sz="0" w:space="0" w:color="auto"/>
          </w:divBdr>
        </w:div>
        <w:div w:id="2136409645">
          <w:marLeft w:val="0"/>
          <w:marRight w:val="0"/>
          <w:marTop w:val="0"/>
          <w:marBottom w:val="0"/>
          <w:divBdr>
            <w:top w:val="none" w:sz="0" w:space="0" w:color="auto"/>
            <w:left w:val="none" w:sz="0" w:space="0" w:color="auto"/>
            <w:bottom w:val="none" w:sz="0" w:space="0" w:color="auto"/>
            <w:right w:val="none" w:sz="0" w:space="0" w:color="auto"/>
          </w:divBdr>
        </w:div>
        <w:div w:id="38627853">
          <w:marLeft w:val="0"/>
          <w:marRight w:val="0"/>
          <w:marTop w:val="0"/>
          <w:marBottom w:val="0"/>
          <w:divBdr>
            <w:top w:val="none" w:sz="0" w:space="0" w:color="auto"/>
            <w:left w:val="none" w:sz="0" w:space="0" w:color="auto"/>
            <w:bottom w:val="none" w:sz="0" w:space="0" w:color="auto"/>
            <w:right w:val="none" w:sz="0" w:space="0" w:color="auto"/>
          </w:divBdr>
        </w:div>
        <w:div w:id="290786291">
          <w:marLeft w:val="0"/>
          <w:marRight w:val="0"/>
          <w:marTop w:val="0"/>
          <w:marBottom w:val="0"/>
          <w:divBdr>
            <w:top w:val="none" w:sz="0" w:space="0" w:color="auto"/>
            <w:left w:val="none" w:sz="0" w:space="0" w:color="auto"/>
            <w:bottom w:val="none" w:sz="0" w:space="0" w:color="auto"/>
            <w:right w:val="none" w:sz="0" w:space="0" w:color="auto"/>
          </w:divBdr>
        </w:div>
        <w:div w:id="49963355">
          <w:marLeft w:val="0"/>
          <w:marRight w:val="0"/>
          <w:marTop w:val="0"/>
          <w:marBottom w:val="0"/>
          <w:divBdr>
            <w:top w:val="none" w:sz="0" w:space="0" w:color="auto"/>
            <w:left w:val="none" w:sz="0" w:space="0" w:color="auto"/>
            <w:bottom w:val="none" w:sz="0" w:space="0" w:color="auto"/>
            <w:right w:val="none" w:sz="0" w:space="0" w:color="auto"/>
          </w:divBdr>
        </w:div>
        <w:div w:id="2043247052">
          <w:marLeft w:val="0"/>
          <w:marRight w:val="0"/>
          <w:marTop w:val="0"/>
          <w:marBottom w:val="0"/>
          <w:divBdr>
            <w:top w:val="none" w:sz="0" w:space="0" w:color="auto"/>
            <w:left w:val="none" w:sz="0" w:space="0" w:color="auto"/>
            <w:bottom w:val="none" w:sz="0" w:space="0" w:color="auto"/>
            <w:right w:val="none" w:sz="0" w:space="0" w:color="auto"/>
          </w:divBdr>
        </w:div>
      </w:divsChild>
    </w:div>
    <w:div w:id="860515231">
      <w:bodyDiv w:val="1"/>
      <w:marLeft w:val="0"/>
      <w:marRight w:val="0"/>
      <w:marTop w:val="0"/>
      <w:marBottom w:val="0"/>
      <w:divBdr>
        <w:top w:val="none" w:sz="0" w:space="0" w:color="auto"/>
        <w:left w:val="none" w:sz="0" w:space="0" w:color="auto"/>
        <w:bottom w:val="none" w:sz="0" w:space="0" w:color="auto"/>
        <w:right w:val="none" w:sz="0" w:space="0" w:color="auto"/>
      </w:divBdr>
      <w:divsChild>
        <w:div w:id="456097719">
          <w:marLeft w:val="0"/>
          <w:marRight w:val="0"/>
          <w:marTop w:val="0"/>
          <w:marBottom w:val="0"/>
          <w:divBdr>
            <w:top w:val="none" w:sz="0" w:space="0" w:color="auto"/>
            <w:left w:val="none" w:sz="0" w:space="0" w:color="auto"/>
            <w:bottom w:val="none" w:sz="0" w:space="0" w:color="auto"/>
            <w:right w:val="none" w:sz="0" w:space="0" w:color="auto"/>
          </w:divBdr>
        </w:div>
        <w:div w:id="837499778">
          <w:marLeft w:val="0"/>
          <w:marRight w:val="0"/>
          <w:marTop w:val="0"/>
          <w:marBottom w:val="0"/>
          <w:divBdr>
            <w:top w:val="none" w:sz="0" w:space="0" w:color="auto"/>
            <w:left w:val="none" w:sz="0" w:space="0" w:color="auto"/>
            <w:bottom w:val="none" w:sz="0" w:space="0" w:color="auto"/>
            <w:right w:val="none" w:sz="0" w:space="0" w:color="auto"/>
          </w:divBdr>
        </w:div>
        <w:div w:id="244534554">
          <w:marLeft w:val="0"/>
          <w:marRight w:val="0"/>
          <w:marTop w:val="0"/>
          <w:marBottom w:val="0"/>
          <w:divBdr>
            <w:top w:val="none" w:sz="0" w:space="0" w:color="auto"/>
            <w:left w:val="none" w:sz="0" w:space="0" w:color="auto"/>
            <w:bottom w:val="none" w:sz="0" w:space="0" w:color="auto"/>
            <w:right w:val="none" w:sz="0" w:space="0" w:color="auto"/>
          </w:divBdr>
        </w:div>
        <w:div w:id="1838809842">
          <w:marLeft w:val="0"/>
          <w:marRight w:val="0"/>
          <w:marTop w:val="0"/>
          <w:marBottom w:val="0"/>
          <w:divBdr>
            <w:top w:val="none" w:sz="0" w:space="0" w:color="auto"/>
            <w:left w:val="none" w:sz="0" w:space="0" w:color="auto"/>
            <w:bottom w:val="none" w:sz="0" w:space="0" w:color="auto"/>
            <w:right w:val="none" w:sz="0" w:space="0" w:color="auto"/>
          </w:divBdr>
        </w:div>
        <w:div w:id="2078091435">
          <w:marLeft w:val="0"/>
          <w:marRight w:val="0"/>
          <w:marTop w:val="0"/>
          <w:marBottom w:val="0"/>
          <w:divBdr>
            <w:top w:val="none" w:sz="0" w:space="0" w:color="auto"/>
            <w:left w:val="none" w:sz="0" w:space="0" w:color="auto"/>
            <w:bottom w:val="none" w:sz="0" w:space="0" w:color="auto"/>
            <w:right w:val="none" w:sz="0" w:space="0" w:color="auto"/>
          </w:divBdr>
        </w:div>
        <w:div w:id="891189602">
          <w:marLeft w:val="0"/>
          <w:marRight w:val="0"/>
          <w:marTop w:val="0"/>
          <w:marBottom w:val="0"/>
          <w:divBdr>
            <w:top w:val="none" w:sz="0" w:space="0" w:color="auto"/>
            <w:left w:val="none" w:sz="0" w:space="0" w:color="auto"/>
            <w:bottom w:val="none" w:sz="0" w:space="0" w:color="auto"/>
            <w:right w:val="none" w:sz="0" w:space="0" w:color="auto"/>
          </w:divBdr>
        </w:div>
        <w:div w:id="1630816577">
          <w:marLeft w:val="0"/>
          <w:marRight w:val="0"/>
          <w:marTop w:val="0"/>
          <w:marBottom w:val="0"/>
          <w:divBdr>
            <w:top w:val="none" w:sz="0" w:space="0" w:color="auto"/>
            <w:left w:val="none" w:sz="0" w:space="0" w:color="auto"/>
            <w:bottom w:val="none" w:sz="0" w:space="0" w:color="auto"/>
            <w:right w:val="none" w:sz="0" w:space="0" w:color="auto"/>
          </w:divBdr>
        </w:div>
        <w:div w:id="1935362843">
          <w:marLeft w:val="0"/>
          <w:marRight w:val="0"/>
          <w:marTop w:val="0"/>
          <w:marBottom w:val="0"/>
          <w:divBdr>
            <w:top w:val="none" w:sz="0" w:space="0" w:color="auto"/>
            <w:left w:val="none" w:sz="0" w:space="0" w:color="auto"/>
            <w:bottom w:val="none" w:sz="0" w:space="0" w:color="auto"/>
            <w:right w:val="none" w:sz="0" w:space="0" w:color="auto"/>
          </w:divBdr>
        </w:div>
        <w:div w:id="1957712443">
          <w:marLeft w:val="0"/>
          <w:marRight w:val="0"/>
          <w:marTop w:val="0"/>
          <w:marBottom w:val="0"/>
          <w:divBdr>
            <w:top w:val="none" w:sz="0" w:space="0" w:color="auto"/>
            <w:left w:val="none" w:sz="0" w:space="0" w:color="auto"/>
            <w:bottom w:val="none" w:sz="0" w:space="0" w:color="auto"/>
            <w:right w:val="none" w:sz="0" w:space="0" w:color="auto"/>
          </w:divBdr>
        </w:div>
        <w:div w:id="1290935592">
          <w:marLeft w:val="0"/>
          <w:marRight w:val="0"/>
          <w:marTop w:val="0"/>
          <w:marBottom w:val="0"/>
          <w:divBdr>
            <w:top w:val="none" w:sz="0" w:space="0" w:color="auto"/>
            <w:left w:val="none" w:sz="0" w:space="0" w:color="auto"/>
            <w:bottom w:val="none" w:sz="0" w:space="0" w:color="auto"/>
            <w:right w:val="none" w:sz="0" w:space="0" w:color="auto"/>
          </w:divBdr>
        </w:div>
        <w:div w:id="84884470">
          <w:marLeft w:val="0"/>
          <w:marRight w:val="0"/>
          <w:marTop w:val="0"/>
          <w:marBottom w:val="0"/>
          <w:divBdr>
            <w:top w:val="none" w:sz="0" w:space="0" w:color="auto"/>
            <w:left w:val="none" w:sz="0" w:space="0" w:color="auto"/>
            <w:bottom w:val="none" w:sz="0" w:space="0" w:color="auto"/>
            <w:right w:val="none" w:sz="0" w:space="0" w:color="auto"/>
          </w:divBdr>
        </w:div>
        <w:div w:id="1860393689">
          <w:marLeft w:val="0"/>
          <w:marRight w:val="0"/>
          <w:marTop w:val="0"/>
          <w:marBottom w:val="0"/>
          <w:divBdr>
            <w:top w:val="none" w:sz="0" w:space="0" w:color="auto"/>
            <w:left w:val="none" w:sz="0" w:space="0" w:color="auto"/>
            <w:bottom w:val="none" w:sz="0" w:space="0" w:color="auto"/>
            <w:right w:val="none" w:sz="0" w:space="0" w:color="auto"/>
          </w:divBdr>
        </w:div>
        <w:div w:id="1625035901">
          <w:marLeft w:val="0"/>
          <w:marRight w:val="0"/>
          <w:marTop w:val="0"/>
          <w:marBottom w:val="0"/>
          <w:divBdr>
            <w:top w:val="none" w:sz="0" w:space="0" w:color="auto"/>
            <w:left w:val="none" w:sz="0" w:space="0" w:color="auto"/>
            <w:bottom w:val="none" w:sz="0" w:space="0" w:color="auto"/>
            <w:right w:val="none" w:sz="0" w:space="0" w:color="auto"/>
          </w:divBdr>
        </w:div>
        <w:div w:id="533345540">
          <w:marLeft w:val="0"/>
          <w:marRight w:val="0"/>
          <w:marTop w:val="0"/>
          <w:marBottom w:val="0"/>
          <w:divBdr>
            <w:top w:val="none" w:sz="0" w:space="0" w:color="auto"/>
            <w:left w:val="none" w:sz="0" w:space="0" w:color="auto"/>
            <w:bottom w:val="none" w:sz="0" w:space="0" w:color="auto"/>
            <w:right w:val="none" w:sz="0" w:space="0" w:color="auto"/>
          </w:divBdr>
        </w:div>
        <w:div w:id="1851792963">
          <w:marLeft w:val="0"/>
          <w:marRight w:val="0"/>
          <w:marTop w:val="0"/>
          <w:marBottom w:val="0"/>
          <w:divBdr>
            <w:top w:val="none" w:sz="0" w:space="0" w:color="auto"/>
            <w:left w:val="none" w:sz="0" w:space="0" w:color="auto"/>
            <w:bottom w:val="none" w:sz="0" w:space="0" w:color="auto"/>
            <w:right w:val="none" w:sz="0" w:space="0" w:color="auto"/>
          </w:divBdr>
        </w:div>
        <w:div w:id="2113012157">
          <w:marLeft w:val="0"/>
          <w:marRight w:val="0"/>
          <w:marTop w:val="0"/>
          <w:marBottom w:val="0"/>
          <w:divBdr>
            <w:top w:val="none" w:sz="0" w:space="0" w:color="auto"/>
            <w:left w:val="none" w:sz="0" w:space="0" w:color="auto"/>
            <w:bottom w:val="none" w:sz="0" w:space="0" w:color="auto"/>
            <w:right w:val="none" w:sz="0" w:space="0" w:color="auto"/>
          </w:divBdr>
        </w:div>
      </w:divsChild>
    </w:div>
    <w:div w:id="1047221411">
      <w:bodyDiv w:val="1"/>
      <w:marLeft w:val="0"/>
      <w:marRight w:val="0"/>
      <w:marTop w:val="0"/>
      <w:marBottom w:val="0"/>
      <w:divBdr>
        <w:top w:val="none" w:sz="0" w:space="0" w:color="auto"/>
        <w:left w:val="none" w:sz="0" w:space="0" w:color="auto"/>
        <w:bottom w:val="none" w:sz="0" w:space="0" w:color="auto"/>
        <w:right w:val="none" w:sz="0" w:space="0" w:color="auto"/>
      </w:divBdr>
      <w:divsChild>
        <w:div w:id="1457216721">
          <w:marLeft w:val="0"/>
          <w:marRight w:val="0"/>
          <w:marTop w:val="0"/>
          <w:marBottom w:val="0"/>
          <w:divBdr>
            <w:top w:val="none" w:sz="0" w:space="0" w:color="auto"/>
            <w:left w:val="none" w:sz="0" w:space="0" w:color="auto"/>
            <w:bottom w:val="none" w:sz="0" w:space="0" w:color="auto"/>
            <w:right w:val="none" w:sz="0" w:space="0" w:color="auto"/>
          </w:divBdr>
        </w:div>
        <w:div w:id="1859193542">
          <w:marLeft w:val="0"/>
          <w:marRight w:val="0"/>
          <w:marTop w:val="0"/>
          <w:marBottom w:val="0"/>
          <w:divBdr>
            <w:top w:val="none" w:sz="0" w:space="0" w:color="auto"/>
            <w:left w:val="none" w:sz="0" w:space="0" w:color="auto"/>
            <w:bottom w:val="none" w:sz="0" w:space="0" w:color="auto"/>
            <w:right w:val="none" w:sz="0" w:space="0" w:color="auto"/>
          </w:divBdr>
        </w:div>
        <w:div w:id="1460418141">
          <w:marLeft w:val="0"/>
          <w:marRight w:val="0"/>
          <w:marTop w:val="0"/>
          <w:marBottom w:val="0"/>
          <w:divBdr>
            <w:top w:val="none" w:sz="0" w:space="0" w:color="auto"/>
            <w:left w:val="none" w:sz="0" w:space="0" w:color="auto"/>
            <w:bottom w:val="none" w:sz="0" w:space="0" w:color="auto"/>
            <w:right w:val="none" w:sz="0" w:space="0" w:color="auto"/>
          </w:divBdr>
        </w:div>
        <w:div w:id="569265776">
          <w:marLeft w:val="0"/>
          <w:marRight w:val="0"/>
          <w:marTop w:val="0"/>
          <w:marBottom w:val="0"/>
          <w:divBdr>
            <w:top w:val="none" w:sz="0" w:space="0" w:color="auto"/>
            <w:left w:val="none" w:sz="0" w:space="0" w:color="auto"/>
            <w:bottom w:val="none" w:sz="0" w:space="0" w:color="auto"/>
            <w:right w:val="none" w:sz="0" w:space="0" w:color="auto"/>
          </w:divBdr>
        </w:div>
        <w:div w:id="895318699">
          <w:marLeft w:val="0"/>
          <w:marRight w:val="0"/>
          <w:marTop w:val="0"/>
          <w:marBottom w:val="0"/>
          <w:divBdr>
            <w:top w:val="none" w:sz="0" w:space="0" w:color="auto"/>
            <w:left w:val="none" w:sz="0" w:space="0" w:color="auto"/>
            <w:bottom w:val="none" w:sz="0" w:space="0" w:color="auto"/>
            <w:right w:val="none" w:sz="0" w:space="0" w:color="auto"/>
          </w:divBdr>
        </w:div>
        <w:div w:id="620309988">
          <w:marLeft w:val="0"/>
          <w:marRight w:val="0"/>
          <w:marTop w:val="0"/>
          <w:marBottom w:val="0"/>
          <w:divBdr>
            <w:top w:val="none" w:sz="0" w:space="0" w:color="auto"/>
            <w:left w:val="none" w:sz="0" w:space="0" w:color="auto"/>
            <w:bottom w:val="none" w:sz="0" w:space="0" w:color="auto"/>
            <w:right w:val="none" w:sz="0" w:space="0" w:color="auto"/>
          </w:divBdr>
        </w:div>
        <w:div w:id="380907439">
          <w:marLeft w:val="0"/>
          <w:marRight w:val="0"/>
          <w:marTop w:val="0"/>
          <w:marBottom w:val="0"/>
          <w:divBdr>
            <w:top w:val="none" w:sz="0" w:space="0" w:color="auto"/>
            <w:left w:val="none" w:sz="0" w:space="0" w:color="auto"/>
            <w:bottom w:val="none" w:sz="0" w:space="0" w:color="auto"/>
            <w:right w:val="none" w:sz="0" w:space="0" w:color="auto"/>
          </w:divBdr>
        </w:div>
        <w:div w:id="1532841508">
          <w:marLeft w:val="0"/>
          <w:marRight w:val="0"/>
          <w:marTop w:val="0"/>
          <w:marBottom w:val="0"/>
          <w:divBdr>
            <w:top w:val="none" w:sz="0" w:space="0" w:color="auto"/>
            <w:left w:val="none" w:sz="0" w:space="0" w:color="auto"/>
            <w:bottom w:val="none" w:sz="0" w:space="0" w:color="auto"/>
            <w:right w:val="none" w:sz="0" w:space="0" w:color="auto"/>
          </w:divBdr>
        </w:div>
        <w:div w:id="1305961834">
          <w:marLeft w:val="0"/>
          <w:marRight w:val="0"/>
          <w:marTop w:val="0"/>
          <w:marBottom w:val="0"/>
          <w:divBdr>
            <w:top w:val="none" w:sz="0" w:space="0" w:color="auto"/>
            <w:left w:val="none" w:sz="0" w:space="0" w:color="auto"/>
            <w:bottom w:val="none" w:sz="0" w:space="0" w:color="auto"/>
            <w:right w:val="none" w:sz="0" w:space="0" w:color="auto"/>
          </w:divBdr>
        </w:div>
      </w:divsChild>
    </w:div>
    <w:div w:id="1157573504">
      <w:bodyDiv w:val="1"/>
      <w:marLeft w:val="0"/>
      <w:marRight w:val="0"/>
      <w:marTop w:val="0"/>
      <w:marBottom w:val="0"/>
      <w:divBdr>
        <w:top w:val="none" w:sz="0" w:space="0" w:color="auto"/>
        <w:left w:val="none" w:sz="0" w:space="0" w:color="auto"/>
        <w:bottom w:val="none" w:sz="0" w:space="0" w:color="auto"/>
        <w:right w:val="none" w:sz="0" w:space="0" w:color="auto"/>
      </w:divBdr>
      <w:divsChild>
        <w:div w:id="1768883138">
          <w:marLeft w:val="0"/>
          <w:marRight w:val="0"/>
          <w:marTop w:val="0"/>
          <w:marBottom w:val="0"/>
          <w:divBdr>
            <w:top w:val="none" w:sz="0" w:space="0" w:color="auto"/>
            <w:left w:val="none" w:sz="0" w:space="0" w:color="auto"/>
            <w:bottom w:val="none" w:sz="0" w:space="0" w:color="auto"/>
            <w:right w:val="none" w:sz="0" w:space="0" w:color="auto"/>
          </w:divBdr>
          <w:divsChild>
            <w:div w:id="1245872001">
              <w:marLeft w:val="0"/>
              <w:marRight w:val="0"/>
              <w:marTop w:val="0"/>
              <w:marBottom w:val="0"/>
              <w:divBdr>
                <w:top w:val="none" w:sz="0" w:space="0" w:color="auto"/>
                <w:left w:val="none" w:sz="0" w:space="0" w:color="auto"/>
                <w:bottom w:val="none" w:sz="0" w:space="0" w:color="auto"/>
                <w:right w:val="none" w:sz="0" w:space="0" w:color="auto"/>
              </w:divBdr>
            </w:div>
            <w:div w:id="875970038">
              <w:marLeft w:val="0"/>
              <w:marRight w:val="0"/>
              <w:marTop w:val="0"/>
              <w:marBottom w:val="0"/>
              <w:divBdr>
                <w:top w:val="none" w:sz="0" w:space="0" w:color="auto"/>
                <w:left w:val="none" w:sz="0" w:space="0" w:color="auto"/>
                <w:bottom w:val="none" w:sz="0" w:space="0" w:color="auto"/>
                <w:right w:val="none" w:sz="0" w:space="0" w:color="auto"/>
              </w:divBdr>
            </w:div>
            <w:div w:id="374819806">
              <w:marLeft w:val="0"/>
              <w:marRight w:val="0"/>
              <w:marTop w:val="0"/>
              <w:marBottom w:val="0"/>
              <w:divBdr>
                <w:top w:val="none" w:sz="0" w:space="0" w:color="auto"/>
                <w:left w:val="none" w:sz="0" w:space="0" w:color="auto"/>
                <w:bottom w:val="none" w:sz="0" w:space="0" w:color="auto"/>
                <w:right w:val="none" w:sz="0" w:space="0" w:color="auto"/>
              </w:divBdr>
            </w:div>
            <w:div w:id="551384749">
              <w:marLeft w:val="0"/>
              <w:marRight w:val="0"/>
              <w:marTop w:val="0"/>
              <w:marBottom w:val="0"/>
              <w:divBdr>
                <w:top w:val="none" w:sz="0" w:space="0" w:color="auto"/>
                <w:left w:val="none" w:sz="0" w:space="0" w:color="auto"/>
                <w:bottom w:val="none" w:sz="0" w:space="0" w:color="auto"/>
                <w:right w:val="none" w:sz="0" w:space="0" w:color="auto"/>
              </w:divBdr>
            </w:div>
            <w:div w:id="1848789565">
              <w:marLeft w:val="0"/>
              <w:marRight w:val="0"/>
              <w:marTop w:val="0"/>
              <w:marBottom w:val="0"/>
              <w:divBdr>
                <w:top w:val="none" w:sz="0" w:space="0" w:color="auto"/>
                <w:left w:val="none" w:sz="0" w:space="0" w:color="auto"/>
                <w:bottom w:val="none" w:sz="0" w:space="0" w:color="auto"/>
                <w:right w:val="none" w:sz="0" w:space="0" w:color="auto"/>
              </w:divBdr>
            </w:div>
            <w:div w:id="440229081">
              <w:marLeft w:val="0"/>
              <w:marRight w:val="0"/>
              <w:marTop w:val="0"/>
              <w:marBottom w:val="0"/>
              <w:divBdr>
                <w:top w:val="none" w:sz="0" w:space="0" w:color="auto"/>
                <w:left w:val="none" w:sz="0" w:space="0" w:color="auto"/>
                <w:bottom w:val="none" w:sz="0" w:space="0" w:color="auto"/>
                <w:right w:val="none" w:sz="0" w:space="0" w:color="auto"/>
              </w:divBdr>
            </w:div>
            <w:div w:id="232353331">
              <w:marLeft w:val="0"/>
              <w:marRight w:val="0"/>
              <w:marTop w:val="0"/>
              <w:marBottom w:val="0"/>
              <w:divBdr>
                <w:top w:val="none" w:sz="0" w:space="0" w:color="auto"/>
                <w:left w:val="none" w:sz="0" w:space="0" w:color="auto"/>
                <w:bottom w:val="none" w:sz="0" w:space="0" w:color="auto"/>
                <w:right w:val="none" w:sz="0" w:space="0" w:color="auto"/>
              </w:divBdr>
            </w:div>
            <w:div w:id="1367414142">
              <w:marLeft w:val="0"/>
              <w:marRight w:val="0"/>
              <w:marTop w:val="0"/>
              <w:marBottom w:val="0"/>
              <w:divBdr>
                <w:top w:val="none" w:sz="0" w:space="0" w:color="auto"/>
                <w:left w:val="none" w:sz="0" w:space="0" w:color="auto"/>
                <w:bottom w:val="none" w:sz="0" w:space="0" w:color="auto"/>
                <w:right w:val="none" w:sz="0" w:space="0" w:color="auto"/>
              </w:divBdr>
            </w:div>
            <w:div w:id="453450235">
              <w:marLeft w:val="0"/>
              <w:marRight w:val="0"/>
              <w:marTop w:val="0"/>
              <w:marBottom w:val="0"/>
              <w:divBdr>
                <w:top w:val="none" w:sz="0" w:space="0" w:color="auto"/>
                <w:left w:val="none" w:sz="0" w:space="0" w:color="auto"/>
                <w:bottom w:val="none" w:sz="0" w:space="0" w:color="auto"/>
                <w:right w:val="none" w:sz="0" w:space="0" w:color="auto"/>
              </w:divBdr>
            </w:div>
            <w:div w:id="1269003037">
              <w:marLeft w:val="0"/>
              <w:marRight w:val="0"/>
              <w:marTop w:val="0"/>
              <w:marBottom w:val="0"/>
              <w:divBdr>
                <w:top w:val="none" w:sz="0" w:space="0" w:color="auto"/>
                <w:left w:val="none" w:sz="0" w:space="0" w:color="auto"/>
                <w:bottom w:val="none" w:sz="0" w:space="0" w:color="auto"/>
                <w:right w:val="none" w:sz="0" w:space="0" w:color="auto"/>
              </w:divBdr>
            </w:div>
            <w:div w:id="818305316">
              <w:marLeft w:val="0"/>
              <w:marRight w:val="0"/>
              <w:marTop w:val="0"/>
              <w:marBottom w:val="0"/>
              <w:divBdr>
                <w:top w:val="none" w:sz="0" w:space="0" w:color="auto"/>
                <w:left w:val="none" w:sz="0" w:space="0" w:color="auto"/>
                <w:bottom w:val="none" w:sz="0" w:space="0" w:color="auto"/>
                <w:right w:val="none" w:sz="0" w:space="0" w:color="auto"/>
              </w:divBdr>
              <w:divsChild>
                <w:div w:id="1270628753">
                  <w:marLeft w:val="0"/>
                  <w:marRight w:val="0"/>
                  <w:marTop w:val="0"/>
                  <w:marBottom w:val="0"/>
                  <w:divBdr>
                    <w:top w:val="none" w:sz="0" w:space="0" w:color="auto"/>
                    <w:left w:val="none" w:sz="0" w:space="0" w:color="auto"/>
                    <w:bottom w:val="none" w:sz="0" w:space="0" w:color="auto"/>
                    <w:right w:val="none" w:sz="0" w:space="0" w:color="auto"/>
                  </w:divBdr>
                </w:div>
                <w:div w:id="153835767">
                  <w:marLeft w:val="0"/>
                  <w:marRight w:val="0"/>
                  <w:marTop w:val="0"/>
                  <w:marBottom w:val="0"/>
                  <w:divBdr>
                    <w:top w:val="none" w:sz="0" w:space="0" w:color="auto"/>
                    <w:left w:val="none" w:sz="0" w:space="0" w:color="auto"/>
                    <w:bottom w:val="none" w:sz="0" w:space="0" w:color="auto"/>
                    <w:right w:val="none" w:sz="0" w:space="0" w:color="auto"/>
                  </w:divBdr>
                </w:div>
                <w:div w:id="7193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4346">
      <w:bodyDiv w:val="1"/>
      <w:marLeft w:val="0"/>
      <w:marRight w:val="0"/>
      <w:marTop w:val="0"/>
      <w:marBottom w:val="0"/>
      <w:divBdr>
        <w:top w:val="none" w:sz="0" w:space="0" w:color="auto"/>
        <w:left w:val="none" w:sz="0" w:space="0" w:color="auto"/>
        <w:bottom w:val="none" w:sz="0" w:space="0" w:color="auto"/>
        <w:right w:val="none" w:sz="0" w:space="0" w:color="auto"/>
      </w:divBdr>
      <w:divsChild>
        <w:div w:id="721711862">
          <w:marLeft w:val="0"/>
          <w:marRight w:val="0"/>
          <w:marTop w:val="0"/>
          <w:marBottom w:val="0"/>
          <w:divBdr>
            <w:top w:val="none" w:sz="0" w:space="0" w:color="auto"/>
            <w:left w:val="none" w:sz="0" w:space="0" w:color="auto"/>
            <w:bottom w:val="none" w:sz="0" w:space="0" w:color="auto"/>
            <w:right w:val="none" w:sz="0" w:space="0" w:color="auto"/>
          </w:divBdr>
        </w:div>
        <w:div w:id="1609311099">
          <w:marLeft w:val="0"/>
          <w:marRight w:val="0"/>
          <w:marTop w:val="0"/>
          <w:marBottom w:val="0"/>
          <w:divBdr>
            <w:top w:val="none" w:sz="0" w:space="0" w:color="auto"/>
            <w:left w:val="none" w:sz="0" w:space="0" w:color="auto"/>
            <w:bottom w:val="none" w:sz="0" w:space="0" w:color="auto"/>
            <w:right w:val="none" w:sz="0" w:space="0" w:color="auto"/>
          </w:divBdr>
        </w:div>
      </w:divsChild>
    </w:div>
    <w:div w:id="1249924371">
      <w:bodyDiv w:val="1"/>
      <w:marLeft w:val="0"/>
      <w:marRight w:val="0"/>
      <w:marTop w:val="0"/>
      <w:marBottom w:val="0"/>
      <w:divBdr>
        <w:top w:val="none" w:sz="0" w:space="0" w:color="auto"/>
        <w:left w:val="none" w:sz="0" w:space="0" w:color="auto"/>
        <w:bottom w:val="none" w:sz="0" w:space="0" w:color="auto"/>
        <w:right w:val="none" w:sz="0" w:space="0" w:color="auto"/>
      </w:divBdr>
    </w:div>
    <w:div w:id="1263804527">
      <w:bodyDiv w:val="1"/>
      <w:marLeft w:val="0"/>
      <w:marRight w:val="0"/>
      <w:marTop w:val="0"/>
      <w:marBottom w:val="0"/>
      <w:divBdr>
        <w:top w:val="none" w:sz="0" w:space="0" w:color="auto"/>
        <w:left w:val="none" w:sz="0" w:space="0" w:color="auto"/>
        <w:bottom w:val="none" w:sz="0" w:space="0" w:color="auto"/>
        <w:right w:val="none" w:sz="0" w:space="0" w:color="auto"/>
      </w:divBdr>
      <w:divsChild>
        <w:div w:id="1411851655">
          <w:marLeft w:val="0"/>
          <w:marRight w:val="0"/>
          <w:marTop w:val="0"/>
          <w:marBottom w:val="0"/>
          <w:divBdr>
            <w:top w:val="none" w:sz="0" w:space="0" w:color="auto"/>
            <w:left w:val="none" w:sz="0" w:space="0" w:color="auto"/>
            <w:bottom w:val="none" w:sz="0" w:space="0" w:color="auto"/>
            <w:right w:val="none" w:sz="0" w:space="0" w:color="auto"/>
          </w:divBdr>
        </w:div>
      </w:divsChild>
    </w:div>
    <w:div w:id="1312557603">
      <w:bodyDiv w:val="1"/>
      <w:marLeft w:val="0"/>
      <w:marRight w:val="0"/>
      <w:marTop w:val="0"/>
      <w:marBottom w:val="0"/>
      <w:divBdr>
        <w:top w:val="none" w:sz="0" w:space="0" w:color="auto"/>
        <w:left w:val="none" w:sz="0" w:space="0" w:color="auto"/>
        <w:bottom w:val="none" w:sz="0" w:space="0" w:color="auto"/>
        <w:right w:val="none" w:sz="0" w:space="0" w:color="auto"/>
      </w:divBdr>
      <w:divsChild>
        <w:div w:id="990912054">
          <w:marLeft w:val="0"/>
          <w:marRight w:val="0"/>
          <w:marTop w:val="0"/>
          <w:marBottom w:val="0"/>
          <w:divBdr>
            <w:top w:val="none" w:sz="0" w:space="0" w:color="auto"/>
            <w:left w:val="none" w:sz="0" w:space="0" w:color="auto"/>
            <w:bottom w:val="none" w:sz="0" w:space="0" w:color="auto"/>
            <w:right w:val="none" w:sz="0" w:space="0" w:color="auto"/>
          </w:divBdr>
        </w:div>
        <w:div w:id="379092447">
          <w:marLeft w:val="0"/>
          <w:marRight w:val="0"/>
          <w:marTop w:val="0"/>
          <w:marBottom w:val="0"/>
          <w:divBdr>
            <w:top w:val="none" w:sz="0" w:space="0" w:color="auto"/>
            <w:left w:val="none" w:sz="0" w:space="0" w:color="auto"/>
            <w:bottom w:val="none" w:sz="0" w:space="0" w:color="auto"/>
            <w:right w:val="none" w:sz="0" w:space="0" w:color="auto"/>
          </w:divBdr>
        </w:div>
        <w:div w:id="2126843755">
          <w:marLeft w:val="0"/>
          <w:marRight w:val="0"/>
          <w:marTop w:val="0"/>
          <w:marBottom w:val="0"/>
          <w:divBdr>
            <w:top w:val="none" w:sz="0" w:space="0" w:color="auto"/>
            <w:left w:val="none" w:sz="0" w:space="0" w:color="auto"/>
            <w:bottom w:val="none" w:sz="0" w:space="0" w:color="auto"/>
            <w:right w:val="none" w:sz="0" w:space="0" w:color="auto"/>
          </w:divBdr>
        </w:div>
        <w:div w:id="336344040">
          <w:marLeft w:val="0"/>
          <w:marRight w:val="0"/>
          <w:marTop w:val="0"/>
          <w:marBottom w:val="0"/>
          <w:divBdr>
            <w:top w:val="none" w:sz="0" w:space="0" w:color="auto"/>
            <w:left w:val="none" w:sz="0" w:space="0" w:color="auto"/>
            <w:bottom w:val="none" w:sz="0" w:space="0" w:color="auto"/>
            <w:right w:val="none" w:sz="0" w:space="0" w:color="auto"/>
          </w:divBdr>
        </w:div>
        <w:div w:id="1435707384">
          <w:marLeft w:val="0"/>
          <w:marRight w:val="0"/>
          <w:marTop w:val="0"/>
          <w:marBottom w:val="0"/>
          <w:divBdr>
            <w:top w:val="none" w:sz="0" w:space="0" w:color="auto"/>
            <w:left w:val="none" w:sz="0" w:space="0" w:color="auto"/>
            <w:bottom w:val="none" w:sz="0" w:space="0" w:color="auto"/>
            <w:right w:val="none" w:sz="0" w:space="0" w:color="auto"/>
          </w:divBdr>
        </w:div>
        <w:div w:id="2035836215">
          <w:marLeft w:val="0"/>
          <w:marRight w:val="0"/>
          <w:marTop w:val="0"/>
          <w:marBottom w:val="0"/>
          <w:divBdr>
            <w:top w:val="none" w:sz="0" w:space="0" w:color="auto"/>
            <w:left w:val="none" w:sz="0" w:space="0" w:color="auto"/>
            <w:bottom w:val="none" w:sz="0" w:space="0" w:color="auto"/>
            <w:right w:val="none" w:sz="0" w:space="0" w:color="auto"/>
          </w:divBdr>
        </w:div>
        <w:div w:id="631905175">
          <w:marLeft w:val="0"/>
          <w:marRight w:val="0"/>
          <w:marTop w:val="0"/>
          <w:marBottom w:val="0"/>
          <w:divBdr>
            <w:top w:val="none" w:sz="0" w:space="0" w:color="auto"/>
            <w:left w:val="none" w:sz="0" w:space="0" w:color="auto"/>
            <w:bottom w:val="none" w:sz="0" w:space="0" w:color="auto"/>
            <w:right w:val="none" w:sz="0" w:space="0" w:color="auto"/>
          </w:divBdr>
        </w:div>
        <w:div w:id="145703894">
          <w:marLeft w:val="0"/>
          <w:marRight w:val="0"/>
          <w:marTop w:val="0"/>
          <w:marBottom w:val="0"/>
          <w:divBdr>
            <w:top w:val="none" w:sz="0" w:space="0" w:color="auto"/>
            <w:left w:val="none" w:sz="0" w:space="0" w:color="auto"/>
            <w:bottom w:val="none" w:sz="0" w:space="0" w:color="auto"/>
            <w:right w:val="none" w:sz="0" w:space="0" w:color="auto"/>
          </w:divBdr>
        </w:div>
        <w:div w:id="147136188">
          <w:marLeft w:val="0"/>
          <w:marRight w:val="0"/>
          <w:marTop w:val="0"/>
          <w:marBottom w:val="0"/>
          <w:divBdr>
            <w:top w:val="none" w:sz="0" w:space="0" w:color="auto"/>
            <w:left w:val="none" w:sz="0" w:space="0" w:color="auto"/>
            <w:bottom w:val="none" w:sz="0" w:space="0" w:color="auto"/>
            <w:right w:val="none" w:sz="0" w:space="0" w:color="auto"/>
          </w:divBdr>
        </w:div>
        <w:div w:id="889341891">
          <w:marLeft w:val="0"/>
          <w:marRight w:val="0"/>
          <w:marTop w:val="0"/>
          <w:marBottom w:val="0"/>
          <w:divBdr>
            <w:top w:val="none" w:sz="0" w:space="0" w:color="auto"/>
            <w:left w:val="none" w:sz="0" w:space="0" w:color="auto"/>
            <w:bottom w:val="none" w:sz="0" w:space="0" w:color="auto"/>
            <w:right w:val="none" w:sz="0" w:space="0" w:color="auto"/>
          </w:divBdr>
        </w:div>
        <w:div w:id="384447417">
          <w:marLeft w:val="0"/>
          <w:marRight w:val="0"/>
          <w:marTop w:val="0"/>
          <w:marBottom w:val="0"/>
          <w:divBdr>
            <w:top w:val="none" w:sz="0" w:space="0" w:color="auto"/>
            <w:left w:val="none" w:sz="0" w:space="0" w:color="auto"/>
            <w:bottom w:val="none" w:sz="0" w:space="0" w:color="auto"/>
            <w:right w:val="none" w:sz="0" w:space="0" w:color="auto"/>
          </w:divBdr>
        </w:div>
      </w:divsChild>
    </w:div>
    <w:div w:id="1450784827">
      <w:bodyDiv w:val="1"/>
      <w:marLeft w:val="0"/>
      <w:marRight w:val="0"/>
      <w:marTop w:val="0"/>
      <w:marBottom w:val="0"/>
      <w:divBdr>
        <w:top w:val="none" w:sz="0" w:space="0" w:color="auto"/>
        <w:left w:val="none" w:sz="0" w:space="0" w:color="auto"/>
        <w:bottom w:val="none" w:sz="0" w:space="0" w:color="auto"/>
        <w:right w:val="none" w:sz="0" w:space="0" w:color="auto"/>
      </w:divBdr>
      <w:divsChild>
        <w:div w:id="1172380826">
          <w:marLeft w:val="0"/>
          <w:marRight w:val="0"/>
          <w:marTop w:val="0"/>
          <w:marBottom w:val="0"/>
          <w:divBdr>
            <w:top w:val="none" w:sz="0" w:space="0" w:color="auto"/>
            <w:left w:val="none" w:sz="0" w:space="0" w:color="auto"/>
            <w:bottom w:val="none" w:sz="0" w:space="0" w:color="auto"/>
            <w:right w:val="none" w:sz="0" w:space="0" w:color="auto"/>
          </w:divBdr>
        </w:div>
        <w:div w:id="1555432255">
          <w:marLeft w:val="0"/>
          <w:marRight w:val="0"/>
          <w:marTop w:val="0"/>
          <w:marBottom w:val="0"/>
          <w:divBdr>
            <w:top w:val="none" w:sz="0" w:space="0" w:color="auto"/>
            <w:left w:val="none" w:sz="0" w:space="0" w:color="auto"/>
            <w:bottom w:val="none" w:sz="0" w:space="0" w:color="auto"/>
            <w:right w:val="none" w:sz="0" w:space="0" w:color="auto"/>
          </w:divBdr>
        </w:div>
        <w:div w:id="485051580">
          <w:marLeft w:val="0"/>
          <w:marRight w:val="0"/>
          <w:marTop w:val="0"/>
          <w:marBottom w:val="0"/>
          <w:divBdr>
            <w:top w:val="none" w:sz="0" w:space="0" w:color="auto"/>
            <w:left w:val="none" w:sz="0" w:space="0" w:color="auto"/>
            <w:bottom w:val="none" w:sz="0" w:space="0" w:color="auto"/>
            <w:right w:val="none" w:sz="0" w:space="0" w:color="auto"/>
          </w:divBdr>
        </w:div>
        <w:div w:id="1494371288">
          <w:marLeft w:val="0"/>
          <w:marRight w:val="0"/>
          <w:marTop w:val="0"/>
          <w:marBottom w:val="0"/>
          <w:divBdr>
            <w:top w:val="none" w:sz="0" w:space="0" w:color="auto"/>
            <w:left w:val="none" w:sz="0" w:space="0" w:color="auto"/>
            <w:bottom w:val="none" w:sz="0" w:space="0" w:color="auto"/>
            <w:right w:val="none" w:sz="0" w:space="0" w:color="auto"/>
          </w:divBdr>
        </w:div>
        <w:div w:id="1173760975">
          <w:marLeft w:val="0"/>
          <w:marRight w:val="0"/>
          <w:marTop w:val="0"/>
          <w:marBottom w:val="0"/>
          <w:divBdr>
            <w:top w:val="none" w:sz="0" w:space="0" w:color="auto"/>
            <w:left w:val="none" w:sz="0" w:space="0" w:color="auto"/>
            <w:bottom w:val="none" w:sz="0" w:space="0" w:color="auto"/>
            <w:right w:val="none" w:sz="0" w:space="0" w:color="auto"/>
          </w:divBdr>
        </w:div>
        <w:div w:id="1167751946">
          <w:marLeft w:val="0"/>
          <w:marRight w:val="0"/>
          <w:marTop w:val="0"/>
          <w:marBottom w:val="0"/>
          <w:divBdr>
            <w:top w:val="none" w:sz="0" w:space="0" w:color="auto"/>
            <w:left w:val="none" w:sz="0" w:space="0" w:color="auto"/>
            <w:bottom w:val="none" w:sz="0" w:space="0" w:color="auto"/>
            <w:right w:val="none" w:sz="0" w:space="0" w:color="auto"/>
          </w:divBdr>
        </w:div>
        <w:div w:id="1550261229">
          <w:marLeft w:val="0"/>
          <w:marRight w:val="0"/>
          <w:marTop w:val="0"/>
          <w:marBottom w:val="0"/>
          <w:divBdr>
            <w:top w:val="none" w:sz="0" w:space="0" w:color="auto"/>
            <w:left w:val="none" w:sz="0" w:space="0" w:color="auto"/>
            <w:bottom w:val="none" w:sz="0" w:space="0" w:color="auto"/>
            <w:right w:val="none" w:sz="0" w:space="0" w:color="auto"/>
          </w:divBdr>
        </w:div>
        <w:div w:id="1660301566">
          <w:marLeft w:val="0"/>
          <w:marRight w:val="0"/>
          <w:marTop w:val="0"/>
          <w:marBottom w:val="0"/>
          <w:divBdr>
            <w:top w:val="none" w:sz="0" w:space="0" w:color="auto"/>
            <w:left w:val="none" w:sz="0" w:space="0" w:color="auto"/>
            <w:bottom w:val="none" w:sz="0" w:space="0" w:color="auto"/>
            <w:right w:val="none" w:sz="0" w:space="0" w:color="auto"/>
          </w:divBdr>
        </w:div>
        <w:div w:id="691954280">
          <w:marLeft w:val="0"/>
          <w:marRight w:val="0"/>
          <w:marTop w:val="0"/>
          <w:marBottom w:val="0"/>
          <w:divBdr>
            <w:top w:val="none" w:sz="0" w:space="0" w:color="auto"/>
            <w:left w:val="none" w:sz="0" w:space="0" w:color="auto"/>
            <w:bottom w:val="none" w:sz="0" w:space="0" w:color="auto"/>
            <w:right w:val="none" w:sz="0" w:space="0" w:color="auto"/>
          </w:divBdr>
        </w:div>
        <w:div w:id="1541359330">
          <w:marLeft w:val="0"/>
          <w:marRight w:val="0"/>
          <w:marTop w:val="0"/>
          <w:marBottom w:val="0"/>
          <w:divBdr>
            <w:top w:val="none" w:sz="0" w:space="0" w:color="auto"/>
            <w:left w:val="none" w:sz="0" w:space="0" w:color="auto"/>
            <w:bottom w:val="none" w:sz="0" w:space="0" w:color="auto"/>
            <w:right w:val="none" w:sz="0" w:space="0" w:color="auto"/>
          </w:divBdr>
        </w:div>
        <w:div w:id="1701541221">
          <w:marLeft w:val="0"/>
          <w:marRight w:val="0"/>
          <w:marTop w:val="0"/>
          <w:marBottom w:val="0"/>
          <w:divBdr>
            <w:top w:val="none" w:sz="0" w:space="0" w:color="auto"/>
            <w:left w:val="none" w:sz="0" w:space="0" w:color="auto"/>
            <w:bottom w:val="none" w:sz="0" w:space="0" w:color="auto"/>
            <w:right w:val="none" w:sz="0" w:space="0" w:color="auto"/>
          </w:divBdr>
        </w:div>
      </w:divsChild>
    </w:div>
    <w:div w:id="1595627791">
      <w:bodyDiv w:val="1"/>
      <w:marLeft w:val="0"/>
      <w:marRight w:val="0"/>
      <w:marTop w:val="0"/>
      <w:marBottom w:val="0"/>
      <w:divBdr>
        <w:top w:val="none" w:sz="0" w:space="0" w:color="auto"/>
        <w:left w:val="none" w:sz="0" w:space="0" w:color="auto"/>
        <w:bottom w:val="none" w:sz="0" w:space="0" w:color="auto"/>
        <w:right w:val="none" w:sz="0" w:space="0" w:color="auto"/>
      </w:divBdr>
    </w:div>
    <w:div w:id="1646080574">
      <w:bodyDiv w:val="1"/>
      <w:marLeft w:val="0"/>
      <w:marRight w:val="0"/>
      <w:marTop w:val="0"/>
      <w:marBottom w:val="0"/>
      <w:divBdr>
        <w:top w:val="none" w:sz="0" w:space="0" w:color="auto"/>
        <w:left w:val="none" w:sz="0" w:space="0" w:color="auto"/>
        <w:bottom w:val="none" w:sz="0" w:space="0" w:color="auto"/>
        <w:right w:val="none" w:sz="0" w:space="0" w:color="auto"/>
      </w:divBdr>
    </w:div>
    <w:div w:id="1763453276">
      <w:bodyDiv w:val="1"/>
      <w:marLeft w:val="0"/>
      <w:marRight w:val="0"/>
      <w:marTop w:val="0"/>
      <w:marBottom w:val="0"/>
      <w:divBdr>
        <w:top w:val="none" w:sz="0" w:space="0" w:color="auto"/>
        <w:left w:val="none" w:sz="0" w:space="0" w:color="auto"/>
        <w:bottom w:val="none" w:sz="0" w:space="0" w:color="auto"/>
        <w:right w:val="none" w:sz="0" w:space="0" w:color="auto"/>
      </w:divBdr>
    </w:div>
    <w:div w:id="1774088531">
      <w:bodyDiv w:val="1"/>
      <w:marLeft w:val="0"/>
      <w:marRight w:val="0"/>
      <w:marTop w:val="0"/>
      <w:marBottom w:val="0"/>
      <w:divBdr>
        <w:top w:val="none" w:sz="0" w:space="0" w:color="auto"/>
        <w:left w:val="none" w:sz="0" w:space="0" w:color="auto"/>
        <w:bottom w:val="none" w:sz="0" w:space="0" w:color="auto"/>
        <w:right w:val="none" w:sz="0" w:space="0" w:color="auto"/>
      </w:divBdr>
    </w:div>
    <w:div w:id="20129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Brenna</dc:creator>
  <cp:keywords/>
  <dc:description/>
  <cp:lastModifiedBy>Carolina Cuartas</cp:lastModifiedBy>
  <cp:revision>2</cp:revision>
  <cp:lastPrinted>2018-09-14T20:45:00Z</cp:lastPrinted>
  <dcterms:created xsi:type="dcterms:W3CDTF">2022-05-31T20:42:00Z</dcterms:created>
  <dcterms:modified xsi:type="dcterms:W3CDTF">2022-05-31T20:42:00Z</dcterms:modified>
</cp:coreProperties>
</file>